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EB6EC" w14:textId="77777777" w:rsidR="00547C99" w:rsidRPr="002B3859" w:rsidRDefault="00224A38" w:rsidP="002B3859">
      <w:pPr>
        <w:spacing w:line="276" w:lineRule="auto"/>
        <w:jc w:val="center"/>
        <w:rPr>
          <w:rFonts w:ascii="Times New Roman" w:hAnsi="Times New Roman" w:cs="Times New Roman"/>
          <w:b/>
          <w:sz w:val="32"/>
          <w:szCs w:val="32"/>
          <w:lang w:val="en-GB"/>
        </w:rPr>
      </w:pPr>
      <w:bookmarkStart w:id="0" w:name="_GoBack"/>
      <w:bookmarkEnd w:id="0"/>
      <w:r>
        <w:rPr>
          <w:rFonts w:ascii="Times New Roman" w:hAnsi="Times New Roman" w:cs="Times New Roman"/>
          <w:b/>
          <w:sz w:val="32"/>
          <w:szCs w:val="32"/>
          <w:lang w:val="en-GB"/>
        </w:rPr>
        <w:t xml:space="preserve">The Internal and </w:t>
      </w:r>
      <w:r w:rsidR="002B3859" w:rsidRPr="002B3859">
        <w:rPr>
          <w:rFonts w:ascii="Times New Roman" w:hAnsi="Times New Roman" w:cs="Times New Roman"/>
          <w:b/>
          <w:sz w:val="32"/>
          <w:szCs w:val="32"/>
          <w:lang w:val="en-GB"/>
        </w:rPr>
        <w:t xml:space="preserve">External Geography of the Oedipus </w:t>
      </w:r>
      <w:r w:rsidR="0075077F" w:rsidRPr="002B3859">
        <w:rPr>
          <w:rFonts w:ascii="Times New Roman" w:hAnsi="Times New Roman" w:cs="Times New Roman"/>
          <w:b/>
          <w:sz w:val="32"/>
          <w:szCs w:val="32"/>
          <w:lang w:val="en-GB"/>
        </w:rPr>
        <w:t>complex</w:t>
      </w:r>
    </w:p>
    <w:p w14:paraId="2CAC42C5" w14:textId="77777777" w:rsidR="002B3859" w:rsidRDefault="002B3859" w:rsidP="00EF541F">
      <w:pPr>
        <w:spacing w:line="276" w:lineRule="auto"/>
        <w:jc w:val="both"/>
        <w:rPr>
          <w:rFonts w:ascii="Times New Roman" w:hAnsi="Times New Roman" w:cs="Times New Roman"/>
          <w:b/>
          <w:sz w:val="24"/>
          <w:szCs w:val="24"/>
          <w:lang w:val="en-GB"/>
        </w:rPr>
      </w:pPr>
    </w:p>
    <w:p w14:paraId="678A3A88" w14:textId="77777777" w:rsidR="002B3859" w:rsidRPr="002F6E71" w:rsidRDefault="002B3859" w:rsidP="002B3859">
      <w:pPr>
        <w:spacing w:line="276" w:lineRule="auto"/>
        <w:jc w:val="right"/>
        <w:rPr>
          <w:rFonts w:ascii="Times New Roman" w:hAnsi="Times New Roman" w:cs="Times New Roman"/>
          <w:b/>
          <w:sz w:val="24"/>
          <w:szCs w:val="24"/>
        </w:rPr>
      </w:pPr>
      <w:r w:rsidRPr="002F6E71">
        <w:rPr>
          <w:rFonts w:ascii="Times New Roman" w:hAnsi="Times New Roman" w:cs="Times New Roman"/>
          <w:b/>
          <w:sz w:val="24"/>
          <w:szCs w:val="24"/>
        </w:rPr>
        <w:t xml:space="preserve">Rafael E. </w:t>
      </w:r>
      <w:r w:rsidR="003A648C" w:rsidRPr="002F6E71">
        <w:rPr>
          <w:rFonts w:ascii="Times New Roman" w:hAnsi="Times New Roman" w:cs="Times New Roman"/>
          <w:b/>
          <w:sz w:val="24"/>
          <w:szCs w:val="24"/>
        </w:rPr>
        <w:t>López</w:t>
      </w:r>
      <w:r w:rsidRPr="002F6E71">
        <w:rPr>
          <w:rFonts w:ascii="Times New Roman" w:hAnsi="Times New Roman" w:cs="Times New Roman"/>
          <w:b/>
          <w:sz w:val="24"/>
          <w:szCs w:val="24"/>
        </w:rPr>
        <w:t>-Corvo</w:t>
      </w:r>
      <w:r w:rsidR="000A1AC3" w:rsidRPr="000A1AC3">
        <w:rPr>
          <w:rStyle w:val="FootnoteReference"/>
          <w:rFonts w:ascii="Times New Roman" w:hAnsi="Times New Roman" w:cs="Times New Roman"/>
          <w:b/>
          <w:sz w:val="24"/>
          <w:szCs w:val="24"/>
          <w:vertAlign w:val="superscript"/>
          <w:lang w:val="es-VE"/>
        </w:rPr>
        <w:footnoteReference w:id="1"/>
      </w:r>
    </w:p>
    <w:p w14:paraId="3CF471BC" w14:textId="77777777" w:rsidR="004A451E" w:rsidRPr="004A451E" w:rsidRDefault="004A451E" w:rsidP="004E0527">
      <w:pPr>
        <w:spacing w:line="276" w:lineRule="auto"/>
        <w:jc w:val="both"/>
        <w:rPr>
          <w:rFonts w:ascii="Times New Roman" w:hAnsi="Times New Roman" w:cs="Times New Roman"/>
          <w:b/>
          <w:i/>
          <w:sz w:val="24"/>
          <w:szCs w:val="24"/>
          <w:lang w:val="en-GB"/>
        </w:rPr>
      </w:pPr>
      <w:r w:rsidRPr="004A451E">
        <w:rPr>
          <w:rFonts w:ascii="Times New Roman" w:hAnsi="Times New Roman" w:cs="Times New Roman"/>
          <w:b/>
          <w:i/>
          <w:sz w:val="24"/>
          <w:szCs w:val="24"/>
          <w:lang w:val="en-GB"/>
        </w:rPr>
        <w:t>Introduction</w:t>
      </w:r>
    </w:p>
    <w:p w14:paraId="08BC1C95" w14:textId="77777777" w:rsidR="00A82884" w:rsidRPr="004E0527" w:rsidRDefault="00547C99" w:rsidP="003F23EA">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 have previously stated (</w:t>
      </w:r>
      <w:r w:rsidR="003A648C" w:rsidRPr="00453CCB">
        <w:rPr>
          <w:rFonts w:ascii="Times New Roman" w:hAnsi="Times New Roman" w:cs="Times New Roman"/>
          <w:sz w:val="24"/>
          <w:szCs w:val="24"/>
          <w:lang w:val="en-GB"/>
        </w:rPr>
        <w:t>López</w:t>
      </w:r>
      <w:r w:rsidRPr="00453CCB">
        <w:rPr>
          <w:rFonts w:ascii="Times New Roman" w:hAnsi="Times New Roman" w:cs="Times New Roman"/>
          <w:sz w:val="24"/>
          <w:szCs w:val="24"/>
          <w:lang w:val="en-GB"/>
        </w:rPr>
        <w:t>-Corvo, 2014</w:t>
      </w:r>
      <w:r>
        <w:rPr>
          <w:rFonts w:ascii="Times New Roman" w:hAnsi="Times New Roman" w:cs="Times New Roman"/>
          <w:sz w:val="24"/>
          <w:szCs w:val="24"/>
          <w:lang w:val="en-GB"/>
        </w:rPr>
        <w:t xml:space="preserve">) that </w:t>
      </w:r>
      <w:r w:rsidRPr="00547C99">
        <w:rPr>
          <w:rFonts w:ascii="Times New Roman" w:hAnsi="Times New Roman" w:cs="Times New Roman"/>
          <w:i/>
          <w:sz w:val="24"/>
          <w:szCs w:val="24"/>
          <w:lang w:val="en-GB"/>
        </w:rPr>
        <w:t>all forms of psychopathology are always traumatic</w:t>
      </w:r>
      <w:r>
        <w:rPr>
          <w:rFonts w:ascii="Times New Roman" w:hAnsi="Times New Roman" w:cs="Times New Roman"/>
          <w:sz w:val="24"/>
          <w:szCs w:val="24"/>
          <w:lang w:val="en-GB"/>
        </w:rPr>
        <w:t>.</w:t>
      </w:r>
      <w:r w:rsidR="00083558">
        <w:rPr>
          <w:rFonts w:ascii="Times New Roman" w:hAnsi="Times New Roman" w:cs="Times New Roman"/>
          <w:sz w:val="24"/>
          <w:szCs w:val="24"/>
          <w:lang w:val="en-GB"/>
        </w:rPr>
        <w:t xml:space="preserve"> I define</w:t>
      </w:r>
      <w:r w:rsidR="00FB6AAE">
        <w:rPr>
          <w:rFonts w:ascii="Times New Roman" w:hAnsi="Times New Roman" w:cs="Times New Roman"/>
          <w:sz w:val="24"/>
          <w:szCs w:val="24"/>
          <w:lang w:val="en-GB"/>
        </w:rPr>
        <w:t>d</w:t>
      </w:r>
      <w:r w:rsidR="00083558">
        <w:rPr>
          <w:rFonts w:ascii="Times New Roman" w:hAnsi="Times New Roman" w:cs="Times New Roman"/>
          <w:sz w:val="24"/>
          <w:szCs w:val="24"/>
          <w:lang w:val="en-GB"/>
        </w:rPr>
        <w:t xml:space="preserve"> trauma as</w:t>
      </w:r>
      <w:r w:rsidR="00FB6AAE">
        <w:rPr>
          <w:rFonts w:ascii="Times New Roman" w:hAnsi="Times New Roman" w:cs="Times New Roman"/>
          <w:sz w:val="24"/>
          <w:szCs w:val="24"/>
          <w:lang w:val="en-GB"/>
        </w:rPr>
        <w:t xml:space="preserve"> ‘</w:t>
      </w:r>
      <w:r w:rsidR="00083558">
        <w:rPr>
          <w:rFonts w:ascii="Times New Roman" w:hAnsi="Times New Roman" w:cs="Times New Roman"/>
          <w:sz w:val="24"/>
          <w:szCs w:val="24"/>
          <w:lang w:val="en-GB"/>
        </w:rPr>
        <w:t>the mental condition that results when a</w:t>
      </w:r>
      <w:r w:rsidR="00FB6AAE" w:rsidRPr="00FB6AAE">
        <w:rPr>
          <w:rFonts w:ascii="Times New Roman" w:hAnsi="Times New Roman" w:cs="Times New Roman"/>
          <w:i/>
          <w:sz w:val="24"/>
          <w:szCs w:val="24"/>
          <w:lang w:val="en-GB"/>
        </w:rPr>
        <w:t>temporary fact</w:t>
      </w:r>
      <w:r w:rsidR="00FB6AAE">
        <w:rPr>
          <w:rFonts w:ascii="Times New Roman" w:hAnsi="Times New Roman" w:cs="Times New Roman"/>
          <w:sz w:val="24"/>
          <w:szCs w:val="24"/>
          <w:lang w:val="en-GB"/>
        </w:rPr>
        <w:t xml:space="preserve"> becomes </w:t>
      </w:r>
      <w:r w:rsidR="00FB6AAE" w:rsidRPr="00FB6AAE">
        <w:rPr>
          <w:rFonts w:ascii="Times New Roman" w:hAnsi="Times New Roman" w:cs="Times New Roman"/>
          <w:i/>
          <w:sz w:val="24"/>
          <w:szCs w:val="24"/>
          <w:lang w:val="en-GB"/>
        </w:rPr>
        <w:t>permanent</w:t>
      </w:r>
      <w:r w:rsidR="00FB6AAE">
        <w:rPr>
          <w:rFonts w:ascii="Times New Roman" w:hAnsi="Times New Roman" w:cs="Times New Roman"/>
          <w:sz w:val="24"/>
          <w:szCs w:val="24"/>
          <w:lang w:val="en-GB"/>
        </w:rPr>
        <w:t xml:space="preserve"> by way of repetition compulsion.’</w:t>
      </w:r>
      <w:r w:rsidR="00083558">
        <w:rPr>
          <w:rFonts w:ascii="Times New Roman" w:hAnsi="Times New Roman" w:cs="Times New Roman"/>
          <w:sz w:val="24"/>
          <w:szCs w:val="24"/>
          <w:lang w:val="en-GB"/>
        </w:rPr>
        <w:t xml:space="preserve"> I have</w:t>
      </w:r>
      <w:r w:rsidR="0079151C">
        <w:rPr>
          <w:rFonts w:ascii="Times New Roman" w:hAnsi="Times New Roman" w:cs="Times New Roman"/>
          <w:sz w:val="24"/>
          <w:szCs w:val="24"/>
          <w:lang w:val="en-GB"/>
        </w:rPr>
        <w:t xml:space="preserve"> also</w:t>
      </w:r>
      <w:r w:rsidR="00083558">
        <w:rPr>
          <w:rFonts w:ascii="Times New Roman" w:hAnsi="Times New Roman" w:cs="Times New Roman"/>
          <w:sz w:val="24"/>
          <w:szCs w:val="24"/>
          <w:lang w:val="en-GB"/>
        </w:rPr>
        <w:t xml:space="preserve"> considered</w:t>
      </w:r>
      <w:r>
        <w:rPr>
          <w:rFonts w:ascii="Times New Roman" w:hAnsi="Times New Roman" w:cs="Times New Roman"/>
          <w:sz w:val="24"/>
          <w:szCs w:val="24"/>
          <w:lang w:val="en-GB"/>
        </w:rPr>
        <w:t xml:space="preserve"> the existence of two form of traumas, the “pre-conceptual”</w:t>
      </w:r>
      <w:r w:rsidR="00C433A6">
        <w:rPr>
          <w:rFonts w:ascii="Times New Roman" w:hAnsi="Times New Roman" w:cs="Times New Roman"/>
          <w:sz w:val="24"/>
          <w:szCs w:val="24"/>
          <w:lang w:val="en-GB"/>
        </w:rPr>
        <w:t>and the “conceptual;” t</w:t>
      </w:r>
      <w:r>
        <w:rPr>
          <w:rFonts w:ascii="Times New Roman" w:hAnsi="Times New Roman" w:cs="Times New Roman"/>
          <w:sz w:val="24"/>
          <w:szCs w:val="24"/>
          <w:lang w:val="en-GB"/>
        </w:rPr>
        <w:t>he former are ubiquitous and re</w:t>
      </w:r>
      <w:r w:rsidR="0079151C">
        <w:rPr>
          <w:rFonts w:ascii="Times New Roman" w:hAnsi="Times New Roman" w:cs="Times New Roman"/>
          <w:sz w:val="24"/>
          <w:szCs w:val="24"/>
          <w:lang w:val="en-GB"/>
        </w:rPr>
        <w:t>presents traumas that befall</w:t>
      </w:r>
      <w:r>
        <w:rPr>
          <w:rFonts w:ascii="Times New Roman" w:hAnsi="Times New Roman" w:cs="Times New Roman"/>
          <w:sz w:val="24"/>
          <w:szCs w:val="24"/>
          <w:lang w:val="en-GB"/>
        </w:rPr>
        <w:t xml:space="preserve"> early in</w:t>
      </w:r>
      <w:r w:rsidR="0079151C">
        <w:rPr>
          <w:rFonts w:ascii="Times New Roman" w:hAnsi="Times New Roman" w:cs="Times New Roman"/>
          <w:sz w:val="24"/>
          <w:szCs w:val="24"/>
          <w:lang w:val="en-GB"/>
        </w:rPr>
        <w:t xml:space="preserve"> the</w:t>
      </w:r>
      <w:r>
        <w:rPr>
          <w:rFonts w:ascii="Times New Roman" w:hAnsi="Times New Roman" w:cs="Times New Roman"/>
          <w:sz w:val="24"/>
          <w:szCs w:val="24"/>
          <w:lang w:val="en-GB"/>
        </w:rPr>
        <w:t xml:space="preserve"> life</w:t>
      </w:r>
      <w:r w:rsidR="0079151C">
        <w:rPr>
          <w:rFonts w:ascii="Times New Roman" w:hAnsi="Times New Roman" w:cs="Times New Roman"/>
          <w:sz w:val="24"/>
          <w:szCs w:val="24"/>
          <w:lang w:val="en-GB"/>
        </w:rPr>
        <w:t xml:space="preserve"> of every human being,at the time </w:t>
      </w:r>
      <w:r>
        <w:rPr>
          <w:rFonts w:ascii="Times New Roman" w:hAnsi="Times New Roman" w:cs="Times New Roman"/>
          <w:sz w:val="24"/>
          <w:szCs w:val="24"/>
          <w:lang w:val="en-GB"/>
        </w:rPr>
        <w:t>when there is not a</w:t>
      </w:r>
      <w:r w:rsidR="0079151C">
        <w:rPr>
          <w:rFonts w:ascii="Times New Roman" w:hAnsi="Times New Roman" w:cs="Times New Roman"/>
          <w:sz w:val="24"/>
          <w:szCs w:val="24"/>
          <w:lang w:val="en-GB"/>
        </w:rPr>
        <w:t xml:space="preserve"> mind capable of containing</w:t>
      </w:r>
      <w:r>
        <w:rPr>
          <w:rFonts w:ascii="Times New Roman" w:hAnsi="Times New Roman" w:cs="Times New Roman"/>
          <w:sz w:val="24"/>
          <w:szCs w:val="24"/>
          <w:lang w:val="en-GB"/>
        </w:rPr>
        <w:t xml:space="preserve"> and providing</w:t>
      </w:r>
      <w:r w:rsidR="0079151C">
        <w:rPr>
          <w:rFonts w:ascii="Times New Roman" w:hAnsi="Times New Roman" w:cs="Times New Roman"/>
          <w:sz w:val="24"/>
          <w:szCs w:val="24"/>
          <w:lang w:val="en-GB"/>
        </w:rPr>
        <w:t xml:space="preserve"> them with a significant meaning and</w:t>
      </w:r>
      <w:r w:rsidR="00083558">
        <w:rPr>
          <w:rFonts w:ascii="Times New Roman" w:hAnsi="Times New Roman" w:cs="Times New Roman"/>
          <w:sz w:val="24"/>
          <w:szCs w:val="24"/>
          <w:lang w:val="en-GB"/>
        </w:rPr>
        <w:t xml:space="preserve"> when</w:t>
      </w:r>
      <w:r>
        <w:rPr>
          <w:rFonts w:ascii="Times New Roman" w:hAnsi="Times New Roman" w:cs="Times New Roman"/>
          <w:sz w:val="24"/>
          <w:szCs w:val="24"/>
          <w:lang w:val="en-GB"/>
        </w:rPr>
        <w:t xml:space="preserve"> the</w:t>
      </w:r>
      <w:r w:rsidR="0079151C">
        <w:rPr>
          <w:rFonts w:ascii="Times New Roman" w:hAnsi="Times New Roman" w:cs="Times New Roman"/>
          <w:sz w:val="24"/>
          <w:szCs w:val="24"/>
          <w:lang w:val="en-GB"/>
        </w:rPr>
        <w:t xml:space="preserve"> mother’s reverie capacity </w:t>
      </w:r>
      <w:r>
        <w:rPr>
          <w:rFonts w:ascii="Times New Roman" w:hAnsi="Times New Roman" w:cs="Times New Roman"/>
          <w:sz w:val="24"/>
          <w:szCs w:val="24"/>
          <w:lang w:val="en-GB"/>
        </w:rPr>
        <w:t>fails</w:t>
      </w:r>
      <w:r w:rsidR="00FB6AAE">
        <w:rPr>
          <w:rFonts w:ascii="Times New Roman" w:hAnsi="Times New Roman" w:cs="Times New Roman"/>
          <w:sz w:val="24"/>
          <w:szCs w:val="24"/>
          <w:lang w:val="en-GB"/>
        </w:rPr>
        <w:t xml:space="preserve"> as well</w:t>
      </w:r>
      <w:r>
        <w:rPr>
          <w:rFonts w:ascii="Times New Roman" w:hAnsi="Times New Roman" w:cs="Times New Roman"/>
          <w:sz w:val="24"/>
          <w:szCs w:val="24"/>
          <w:lang w:val="en-GB"/>
        </w:rPr>
        <w:t>.</w:t>
      </w:r>
      <w:r w:rsidR="00533715">
        <w:rPr>
          <w:rFonts w:ascii="Times New Roman" w:hAnsi="Times New Roman" w:cs="Times New Roman"/>
          <w:sz w:val="24"/>
          <w:szCs w:val="24"/>
          <w:lang w:val="en-GB" w:eastAsia="en-CA"/>
        </w:rPr>
        <w:t xml:space="preserve">Pre-conceptual traumas represent </w:t>
      </w:r>
      <w:r w:rsidR="0009781A" w:rsidRPr="00BE2C5C">
        <w:rPr>
          <w:rFonts w:ascii="Times New Roman" w:hAnsi="Times New Roman" w:cs="Times New Roman"/>
          <w:sz w:val="24"/>
          <w:szCs w:val="24"/>
          <w:lang w:val="en-GB" w:eastAsia="en-CA"/>
        </w:rPr>
        <w:t>exp</w:t>
      </w:r>
      <w:r w:rsidR="00533715">
        <w:rPr>
          <w:rFonts w:ascii="Times New Roman" w:hAnsi="Times New Roman" w:cs="Times New Roman"/>
          <w:sz w:val="24"/>
          <w:szCs w:val="24"/>
          <w:lang w:val="en-GB" w:eastAsia="en-CA"/>
        </w:rPr>
        <w:t>eriences inflicted by chance that</w:t>
      </w:r>
      <w:r w:rsidR="0009781A" w:rsidRPr="00BE2C5C">
        <w:rPr>
          <w:rFonts w:ascii="Times New Roman" w:hAnsi="Times New Roman" w:cs="Times New Roman"/>
          <w:sz w:val="24"/>
          <w:szCs w:val="24"/>
          <w:lang w:val="en-GB" w:eastAsia="en-CA"/>
        </w:rPr>
        <w:t xml:space="preserve"> repeated by compulsion</w:t>
      </w:r>
      <w:r w:rsidR="0009781A">
        <w:rPr>
          <w:rFonts w:ascii="Times New Roman" w:hAnsi="Times New Roman" w:cs="Times New Roman"/>
          <w:sz w:val="24"/>
          <w:szCs w:val="24"/>
          <w:lang w:val="en-GB" w:eastAsia="en-CA"/>
        </w:rPr>
        <w:t>.</w:t>
      </w:r>
      <w:r w:rsidR="00083558">
        <w:rPr>
          <w:rFonts w:ascii="Times New Roman" w:hAnsi="Times New Roman" w:cs="Times New Roman"/>
          <w:sz w:val="24"/>
          <w:szCs w:val="24"/>
          <w:lang w:val="en-GB"/>
        </w:rPr>
        <w:t>“Conceptual” traumas, on the other hand, are accidental and take place at a time when there is already a mind</w:t>
      </w:r>
      <w:r w:rsidR="00FB6AAE">
        <w:rPr>
          <w:rFonts w:ascii="Times New Roman" w:hAnsi="Times New Roman" w:cs="Times New Roman"/>
          <w:sz w:val="24"/>
          <w:szCs w:val="24"/>
          <w:lang w:val="en-GB"/>
        </w:rPr>
        <w:t xml:space="preserve"> capable of containing them</w:t>
      </w:r>
      <w:r w:rsidR="0079151C">
        <w:rPr>
          <w:rFonts w:ascii="Times New Roman" w:hAnsi="Times New Roman" w:cs="Times New Roman"/>
          <w:sz w:val="24"/>
          <w:szCs w:val="24"/>
          <w:lang w:val="en-GB"/>
        </w:rPr>
        <w:t>,</w:t>
      </w:r>
      <w:r w:rsidR="00FB6AAE">
        <w:rPr>
          <w:rFonts w:ascii="Times New Roman" w:hAnsi="Times New Roman" w:cs="Times New Roman"/>
          <w:sz w:val="24"/>
          <w:szCs w:val="24"/>
          <w:lang w:val="en-GB"/>
        </w:rPr>
        <w:t xml:space="preserve"> but</w:t>
      </w:r>
      <w:r w:rsidR="00083558">
        <w:rPr>
          <w:rFonts w:ascii="Times New Roman" w:hAnsi="Times New Roman" w:cs="Times New Roman"/>
          <w:sz w:val="24"/>
          <w:szCs w:val="24"/>
          <w:lang w:val="en-GB"/>
        </w:rPr>
        <w:t xml:space="preserve"> fails</w:t>
      </w:r>
      <w:r w:rsidR="00FB6AAE">
        <w:rPr>
          <w:rFonts w:ascii="Times New Roman" w:hAnsi="Times New Roman" w:cs="Times New Roman"/>
          <w:sz w:val="24"/>
          <w:szCs w:val="24"/>
          <w:lang w:val="en-GB"/>
        </w:rPr>
        <w:t xml:space="preserve"> to do so,</w:t>
      </w:r>
      <w:r w:rsidR="00083558">
        <w:rPr>
          <w:rFonts w:ascii="Times New Roman" w:hAnsi="Times New Roman" w:cs="Times New Roman"/>
          <w:sz w:val="24"/>
          <w:szCs w:val="24"/>
          <w:lang w:val="en-GB"/>
        </w:rPr>
        <w:t xml:space="preserve"> due</w:t>
      </w:r>
      <w:r w:rsidR="006379CF">
        <w:rPr>
          <w:rFonts w:ascii="Times New Roman" w:hAnsi="Times New Roman" w:cs="Times New Roman"/>
          <w:sz w:val="24"/>
          <w:szCs w:val="24"/>
          <w:lang w:val="en-GB"/>
        </w:rPr>
        <w:t xml:space="preserve"> not only</w:t>
      </w:r>
      <w:r w:rsidR="00083558">
        <w:rPr>
          <w:rFonts w:ascii="Times New Roman" w:hAnsi="Times New Roman" w:cs="Times New Roman"/>
          <w:sz w:val="24"/>
          <w:szCs w:val="24"/>
          <w:lang w:val="en-GB"/>
        </w:rPr>
        <w:t xml:space="preserve"> to the</w:t>
      </w:r>
      <w:r w:rsidR="0079151C">
        <w:rPr>
          <w:rFonts w:ascii="Times New Roman" w:hAnsi="Times New Roman" w:cs="Times New Roman"/>
          <w:sz w:val="24"/>
          <w:szCs w:val="24"/>
          <w:lang w:val="en-GB"/>
        </w:rPr>
        <w:t xml:space="preserve"> trauma’s intensity</w:t>
      </w:r>
      <w:r w:rsidR="006379CF">
        <w:rPr>
          <w:rFonts w:ascii="Times New Roman" w:hAnsi="Times New Roman" w:cs="Times New Roman"/>
          <w:sz w:val="24"/>
          <w:szCs w:val="24"/>
          <w:lang w:val="en-GB"/>
        </w:rPr>
        <w:t>, but also and very important, because conceptual traumas always unconsciously trigger pre-conceptual traumas, a concept I have previously referred to as “trauma entanglement”</w:t>
      </w:r>
      <w:r w:rsidR="00992E40">
        <w:rPr>
          <w:rFonts w:ascii="Times New Roman" w:hAnsi="Times New Roman" w:cs="Times New Roman"/>
          <w:sz w:val="24"/>
          <w:szCs w:val="24"/>
          <w:lang w:val="en-GB"/>
        </w:rPr>
        <w:t xml:space="preserve"> (</w:t>
      </w:r>
      <w:r w:rsidR="003A648C">
        <w:rPr>
          <w:rFonts w:ascii="Times New Roman" w:hAnsi="Times New Roman" w:cs="Times New Roman"/>
          <w:sz w:val="24"/>
          <w:szCs w:val="24"/>
          <w:lang w:val="en-GB"/>
        </w:rPr>
        <w:t>López</w:t>
      </w:r>
      <w:r w:rsidR="00992E40">
        <w:rPr>
          <w:rFonts w:ascii="Times New Roman" w:hAnsi="Times New Roman" w:cs="Times New Roman"/>
          <w:sz w:val="24"/>
          <w:szCs w:val="24"/>
          <w:lang w:val="en-GB"/>
        </w:rPr>
        <w:t>-Corvo, 2013, 2014</w:t>
      </w:r>
      <w:r w:rsidR="0024141C">
        <w:rPr>
          <w:rFonts w:ascii="Times New Roman" w:hAnsi="Times New Roman" w:cs="Times New Roman"/>
          <w:sz w:val="24"/>
          <w:szCs w:val="24"/>
          <w:lang w:val="en-GB"/>
        </w:rPr>
        <w:t xml:space="preserve">)        </w:t>
      </w:r>
    </w:p>
    <w:p w14:paraId="33A12718" w14:textId="77777777" w:rsidR="00547C99" w:rsidRDefault="00A82884" w:rsidP="00D555B4">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Pre-conceptual traumas split the mind in two states: the “traumatized” and the “Non-traumatized. The former represents the compulsive unconscious repetition of the pre-conceptual trauma</w:t>
      </w:r>
      <w:r w:rsidR="002B3859">
        <w:rPr>
          <w:rFonts w:ascii="Times New Roman" w:hAnsi="Times New Roman" w:cs="Times New Roman"/>
          <w:sz w:val="24"/>
          <w:szCs w:val="24"/>
          <w:lang w:val="en-GB"/>
        </w:rPr>
        <w:t>that</w:t>
      </w:r>
      <w:r w:rsidR="00032104">
        <w:rPr>
          <w:rFonts w:ascii="Times New Roman" w:hAnsi="Times New Roman" w:cs="Times New Roman"/>
          <w:sz w:val="24"/>
          <w:szCs w:val="24"/>
          <w:lang w:val="en-GB"/>
        </w:rPr>
        <w:t xml:space="preserve"> is structured by</w:t>
      </w:r>
      <w:r>
        <w:rPr>
          <w:rFonts w:ascii="Times New Roman" w:hAnsi="Times New Roman" w:cs="Times New Roman"/>
          <w:sz w:val="24"/>
          <w:szCs w:val="24"/>
          <w:lang w:val="en-GB"/>
        </w:rPr>
        <w:t xml:space="preserve"> beta elements.</w:t>
      </w:r>
      <w:r w:rsidR="005864B5">
        <w:rPr>
          <w:rFonts w:ascii="Times New Roman" w:hAnsi="Times New Roman" w:cs="Times New Roman"/>
          <w:sz w:val="24"/>
          <w:szCs w:val="24"/>
          <w:lang w:val="en-GB"/>
        </w:rPr>
        <w:t xml:space="preserve"> The ‘Non-traumatized,” on the other hand,</w:t>
      </w:r>
      <w:r>
        <w:rPr>
          <w:rFonts w:ascii="Times New Roman" w:hAnsi="Times New Roman" w:cs="Times New Roman"/>
          <w:sz w:val="24"/>
          <w:szCs w:val="24"/>
          <w:lang w:val="en-GB"/>
        </w:rPr>
        <w:t xml:space="preserve"> characterises the natural development of everybody’s mind from birth to old age</w:t>
      </w:r>
      <w:r w:rsidR="005864B5">
        <w:rPr>
          <w:rFonts w:ascii="Times New Roman" w:hAnsi="Times New Roman" w:cs="Times New Roman"/>
          <w:sz w:val="24"/>
          <w:szCs w:val="24"/>
          <w:lang w:val="en-GB"/>
        </w:rPr>
        <w:t xml:space="preserve"> and is ruled by the alpha function</w:t>
      </w:r>
      <w:r w:rsidR="00FB7BAA">
        <w:rPr>
          <w:rFonts w:ascii="Times New Roman" w:hAnsi="Times New Roman" w:cs="Times New Roman"/>
          <w:sz w:val="24"/>
          <w:szCs w:val="24"/>
          <w:lang w:val="en-GB"/>
        </w:rPr>
        <w:t xml:space="preserve"> and alpha elements</w:t>
      </w:r>
      <w:r>
        <w:rPr>
          <w:rFonts w:ascii="Times New Roman" w:hAnsi="Times New Roman" w:cs="Times New Roman"/>
          <w:sz w:val="24"/>
          <w:szCs w:val="24"/>
          <w:lang w:val="en-GB"/>
        </w:rPr>
        <w:t xml:space="preserve">. </w:t>
      </w:r>
    </w:p>
    <w:p w14:paraId="48658894" w14:textId="77777777" w:rsidR="004A451E" w:rsidRDefault="004A451E" w:rsidP="004A451E">
      <w:pPr>
        <w:spacing w:after="0" w:line="360" w:lineRule="auto"/>
        <w:jc w:val="both"/>
        <w:rPr>
          <w:rFonts w:ascii="Times New Roman" w:hAnsi="Times New Roman" w:cs="Times New Roman"/>
          <w:sz w:val="24"/>
          <w:szCs w:val="24"/>
          <w:lang w:val="en-GB"/>
        </w:rPr>
      </w:pPr>
    </w:p>
    <w:p w14:paraId="7A356CD4" w14:textId="77777777" w:rsidR="004A451E" w:rsidRPr="004A451E" w:rsidRDefault="004A451E" w:rsidP="004A451E">
      <w:pPr>
        <w:spacing w:after="0" w:line="360" w:lineRule="auto"/>
        <w:jc w:val="both"/>
        <w:rPr>
          <w:rFonts w:ascii="Times New Roman" w:hAnsi="Times New Roman" w:cs="Times New Roman"/>
          <w:b/>
          <w:i/>
          <w:sz w:val="24"/>
          <w:szCs w:val="24"/>
          <w:lang w:val="en-GB"/>
        </w:rPr>
      </w:pPr>
      <w:r w:rsidRPr="004A451E">
        <w:rPr>
          <w:rFonts w:ascii="Times New Roman" w:hAnsi="Times New Roman" w:cs="Times New Roman"/>
          <w:b/>
          <w:i/>
          <w:sz w:val="24"/>
          <w:szCs w:val="24"/>
          <w:lang w:val="en-GB"/>
        </w:rPr>
        <w:t xml:space="preserve">The </w:t>
      </w:r>
      <w:r w:rsidR="00533715">
        <w:rPr>
          <w:rFonts w:ascii="Times New Roman" w:hAnsi="Times New Roman" w:cs="Times New Roman"/>
          <w:b/>
          <w:i/>
          <w:sz w:val="24"/>
          <w:szCs w:val="24"/>
          <w:lang w:val="en-GB"/>
        </w:rPr>
        <w:t xml:space="preserve">four </w:t>
      </w:r>
      <w:r w:rsidR="00530974" w:rsidRPr="004A451E">
        <w:rPr>
          <w:rFonts w:ascii="Times New Roman" w:hAnsi="Times New Roman" w:cs="Times New Roman"/>
          <w:b/>
          <w:i/>
          <w:sz w:val="24"/>
          <w:szCs w:val="24"/>
          <w:lang w:val="en-GB"/>
        </w:rPr>
        <w:t>pillars</w:t>
      </w:r>
      <w:r w:rsidR="00530974">
        <w:rPr>
          <w:rFonts w:ascii="Times New Roman" w:hAnsi="Times New Roman" w:cs="Times New Roman"/>
          <w:b/>
          <w:i/>
          <w:sz w:val="24"/>
          <w:szCs w:val="24"/>
          <w:lang w:val="en-GB"/>
        </w:rPr>
        <w:t xml:space="preserve"> of</w:t>
      </w:r>
      <w:r w:rsidR="00533715">
        <w:rPr>
          <w:rFonts w:ascii="Times New Roman" w:hAnsi="Times New Roman" w:cs="Times New Roman"/>
          <w:b/>
          <w:i/>
          <w:sz w:val="24"/>
          <w:szCs w:val="24"/>
          <w:lang w:val="en-GB"/>
        </w:rPr>
        <w:t xml:space="preserve"> theOedipus complex</w:t>
      </w:r>
    </w:p>
    <w:p w14:paraId="6E9D03C3" w14:textId="77777777" w:rsidR="00BE2C5C" w:rsidRPr="00BE2C5C" w:rsidRDefault="00E44C44" w:rsidP="004A451E">
      <w:pPr>
        <w:spacing w:after="0" w:line="360" w:lineRule="auto"/>
        <w:jc w:val="both"/>
        <w:rPr>
          <w:rFonts w:ascii="Times New Roman" w:hAnsi="Times New Roman" w:cs="Times New Roman"/>
          <w:sz w:val="24"/>
          <w:szCs w:val="24"/>
          <w:lang w:val="en-GB" w:eastAsia="en-CA"/>
        </w:rPr>
      </w:pPr>
      <w:r>
        <w:rPr>
          <w:rFonts w:ascii="Times New Roman" w:hAnsi="Times New Roman" w:cs="Times New Roman"/>
          <w:sz w:val="24"/>
          <w:szCs w:val="24"/>
          <w:lang w:val="en-GB"/>
        </w:rPr>
        <w:t>Accord</w:t>
      </w:r>
      <w:r w:rsidR="00282CDB">
        <w:rPr>
          <w:rFonts w:ascii="Times New Roman" w:hAnsi="Times New Roman" w:cs="Times New Roman"/>
          <w:sz w:val="24"/>
          <w:szCs w:val="24"/>
          <w:lang w:val="en-GB"/>
        </w:rPr>
        <w:t>ing</w:t>
      </w:r>
      <w:r>
        <w:rPr>
          <w:rFonts w:ascii="Times New Roman" w:hAnsi="Times New Roman" w:cs="Times New Roman"/>
          <w:sz w:val="24"/>
          <w:szCs w:val="24"/>
          <w:lang w:val="en-GB"/>
        </w:rPr>
        <w:t xml:space="preserve"> to</w:t>
      </w:r>
      <w:r w:rsidR="00FE7CB9" w:rsidRPr="00FE7CB9">
        <w:rPr>
          <w:rFonts w:ascii="Times New Roman" w:hAnsi="Times New Roman" w:cs="Times New Roman"/>
          <w:sz w:val="24"/>
          <w:szCs w:val="24"/>
          <w:lang w:val="en-GB"/>
        </w:rPr>
        <w:t xml:space="preserve"> Bion </w:t>
      </w:r>
      <w:r w:rsidR="00530974">
        <w:rPr>
          <w:rFonts w:ascii="Times New Roman" w:hAnsi="Times New Roman" w:cs="Times New Roman"/>
          <w:sz w:val="24"/>
          <w:szCs w:val="24"/>
          <w:lang w:val="en-GB"/>
        </w:rPr>
        <w:t>(1974</w:t>
      </w:r>
      <w:r w:rsidR="00FE7CB9" w:rsidRPr="00FE7CB9">
        <w:rPr>
          <w:rFonts w:ascii="Times New Roman" w:hAnsi="Times New Roman" w:cs="Times New Roman"/>
          <w:sz w:val="24"/>
          <w:szCs w:val="24"/>
          <w:lang w:val="en-GB"/>
        </w:rPr>
        <w:t>) any myth</w:t>
      </w:r>
      <w:r w:rsidR="00282CDB">
        <w:rPr>
          <w:rFonts w:ascii="Times New Roman" w:hAnsi="Times New Roman" w:cs="Times New Roman"/>
          <w:sz w:val="24"/>
          <w:szCs w:val="24"/>
          <w:lang w:val="en-GB"/>
        </w:rPr>
        <w:t>,</w:t>
      </w:r>
      <w:r w:rsidR="00FE7CB9">
        <w:rPr>
          <w:rFonts w:ascii="Times New Roman" w:hAnsi="Times New Roman" w:cs="Times New Roman"/>
          <w:sz w:val="24"/>
          <w:szCs w:val="24"/>
          <w:lang w:val="en-GB"/>
        </w:rPr>
        <w:t xml:space="preserve"> like Oedipus,</w:t>
      </w:r>
      <w:r w:rsidR="00C00B44">
        <w:rPr>
          <w:rFonts w:ascii="Times New Roman" w:hAnsi="Times New Roman" w:cs="Times New Roman"/>
          <w:sz w:val="24"/>
          <w:szCs w:val="24"/>
          <w:lang w:val="en-GB"/>
        </w:rPr>
        <w:t xml:space="preserve"> can</w:t>
      </w:r>
      <w:r w:rsidR="00FE7CB9" w:rsidRPr="00FE7CB9">
        <w:rPr>
          <w:rFonts w:ascii="Times New Roman" w:hAnsi="Times New Roman" w:cs="Times New Roman"/>
          <w:sz w:val="24"/>
          <w:szCs w:val="24"/>
          <w:lang w:val="en-GB"/>
        </w:rPr>
        <w:t xml:space="preserve"> be represented by the formula</w:t>
      </w:r>
      <w:r w:rsidR="002B3859">
        <w:rPr>
          <w:rFonts w:ascii="Times New Roman" w:hAnsi="Times New Roman" w:cs="Times New Roman"/>
          <w:sz w:val="24"/>
          <w:szCs w:val="24"/>
          <w:lang w:val="en-GB"/>
        </w:rPr>
        <w:t>:</w:t>
      </w:r>
      <w:r w:rsidR="00282CDB">
        <w:rPr>
          <w:rFonts w:ascii="Times New Roman" w:hAnsi="Times New Roman" w:cs="Times New Roman"/>
          <w:sz w:val="24"/>
          <w:szCs w:val="24"/>
          <w:lang w:val="en-GB"/>
        </w:rPr>
        <w:t>“</w:t>
      </w:r>
      <w:r w:rsidR="00FE7CB9" w:rsidRPr="00FE7CB9">
        <w:rPr>
          <w:rFonts w:ascii="Times New Roman" w:hAnsi="Times New Roman" w:cs="Times New Roman"/>
          <w:sz w:val="24"/>
          <w:szCs w:val="24"/>
          <w:lang w:val="en-GB"/>
        </w:rPr>
        <w:t>K(</w:t>
      </w:r>
      <w:r w:rsidR="00FE7CB9" w:rsidRPr="00FE7CB9">
        <w:rPr>
          <w:rFonts w:ascii="Symbol" w:hAnsi="Symbol" w:cs="Times New Roman"/>
          <w:b/>
          <w:sz w:val="24"/>
          <w:szCs w:val="24"/>
          <w:lang w:val="en-GB"/>
        </w:rPr>
        <w:t></w:t>
      </w:r>
      <w:r w:rsidR="00FE7CB9" w:rsidRPr="00FE7CB9">
        <w:rPr>
          <w:rFonts w:ascii="Times New Roman" w:hAnsi="Times New Roman" w:cs="Times New Roman"/>
          <w:sz w:val="24"/>
          <w:szCs w:val="24"/>
          <w:lang w:val="en-GB"/>
        </w:rPr>
        <w:t>)</w:t>
      </w:r>
      <w:r w:rsidR="00282CDB">
        <w:rPr>
          <w:rFonts w:ascii="Times New Roman" w:hAnsi="Times New Roman" w:cs="Times New Roman"/>
          <w:sz w:val="24"/>
          <w:szCs w:val="24"/>
          <w:lang w:val="en-GB"/>
        </w:rPr>
        <w:t>”</w:t>
      </w:r>
      <w:r w:rsidR="00FE7CB9" w:rsidRPr="00FE7CB9">
        <w:rPr>
          <w:rFonts w:ascii="Times New Roman" w:hAnsi="Times New Roman" w:cs="Times New Roman"/>
          <w:sz w:val="24"/>
          <w:szCs w:val="24"/>
          <w:lang w:val="en-GB"/>
        </w:rPr>
        <w:t>, where K stands for a constant that is conscious and saturated -like the presence of al</w:t>
      </w:r>
      <w:r w:rsidR="00533715">
        <w:rPr>
          <w:rFonts w:ascii="Times New Roman" w:hAnsi="Times New Roman" w:cs="Times New Roman"/>
          <w:sz w:val="24"/>
          <w:szCs w:val="24"/>
          <w:lang w:val="en-GB"/>
        </w:rPr>
        <w:t>ways the same characters in the</w:t>
      </w:r>
      <w:r w:rsidR="00B82CE1">
        <w:rPr>
          <w:rFonts w:ascii="Times New Roman" w:hAnsi="Times New Roman" w:cs="Times New Roman"/>
          <w:sz w:val="24"/>
          <w:szCs w:val="24"/>
          <w:lang w:val="en-GB"/>
        </w:rPr>
        <w:t xml:space="preserve"> myth-</w:t>
      </w:r>
      <w:r w:rsidR="00FE7CB9" w:rsidRPr="00FE7CB9">
        <w:rPr>
          <w:rFonts w:ascii="Times New Roman" w:hAnsi="Times New Roman" w:cs="Times New Roman"/>
          <w:sz w:val="24"/>
          <w:szCs w:val="24"/>
          <w:lang w:val="en-GB"/>
        </w:rPr>
        <w:t xml:space="preserve"> and </w:t>
      </w:r>
      <w:r w:rsidR="00FE7CB9" w:rsidRPr="00FE7CB9">
        <w:rPr>
          <w:rFonts w:ascii="Symbol" w:hAnsi="Symbol" w:cs="Times New Roman"/>
          <w:b/>
          <w:sz w:val="24"/>
          <w:szCs w:val="24"/>
          <w:lang w:val="en-GB"/>
        </w:rPr>
        <w:t></w:t>
      </w:r>
      <w:r w:rsidR="00D21B03">
        <w:rPr>
          <w:rFonts w:ascii="Times New Roman" w:hAnsi="Times New Roman" w:cs="Times New Roman"/>
          <w:sz w:val="24"/>
          <w:szCs w:val="24"/>
          <w:lang w:val="en-GB"/>
        </w:rPr>
        <w:t xml:space="preserve">that </w:t>
      </w:r>
      <w:r w:rsidR="00FE7CB9" w:rsidRPr="00FE7CB9">
        <w:rPr>
          <w:rFonts w:ascii="Times New Roman" w:hAnsi="Times New Roman" w:cs="Times New Roman"/>
          <w:sz w:val="24"/>
          <w:szCs w:val="24"/>
          <w:lang w:val="en-GB"/>
        </w:rPr>
        <w:t>characterize</w:t>
      </w:r>
      <w:r w:rsidR="00D21B03">
        <w:rPr>
          <w:rFonts w:ascii="Times New Roman" w:hAnsi="Times New Roman" w:cs="Times New Roman"/>
          <w:sz w:val="24"/>
          <w:szCs w:val="24"/>
          <w:lang w:val="en-GB"/>
        </w:rPr>
        <w:t>s</w:t>
      </w:r>
      <w:r w:rsidR="00FE7CB9" w:rsidRPr="00FE7CB9">
        <w:rPr>
          <w:rFonts w:ascii="Times New Roman" w:hAnsi="Times New Roman" w:cs="Times New Roman"/>
          <w:sz w:val="24"/>
          <w:szCs w:val="24"/>
          <w:lang w:val="en-GB"/>
        </w:rPr>
        <w:t xml:space="preserve"> what is variable, what is private, uns</w:t>
      </w:r>
      <w:r w:rsidR="00FE7CB9">
        <w:rPr>
          <w:rFonts w:ascii="Times New Roman" w:hAnsi="Times New Roman" w:cs="Times New Roman"/>
          <w:sz w:val="24"/>
          <w:szCs w:val="24"/>
          <w:lang w:val="en-GB"/>
        </w:rPr>
        <w:t>aturated and unconscious (p. 23); meaning the</w:t>
      </w:r>
      <w:r w:rsidR="00282CDB">
        <w:rPr>
          <w:rFonts w:ascii="Times New Roman" w:hAnsi="Times New Roman" w:cs="Times New Roman"/>
          <w:sz w:val="24"/>
          <w:szCs w:val="24"/>
          <w:lang w:val="en-GB"/>
        </w:rPr>
        <w:t xml:space="preserve"> narrative, of how</w:t>
      </w:r>
      <w:r w:rsidR="00FE7CB9">
        <w:rPr>
          <w:rFonts w:ascii="Times New Roman" w:hAnsi="Times New Roman" w:cs="Times New Roman"/>
          <w:sz w:val="24"/>
          <w:szCs w:val="24"/>
          <w:lang w:val="en-GB"/>
        </w:rPr>
        <w:t xml:space="preserve"> the characters interact in the myth. In</w:t>
      </w:r>
      <w:r w:rsidR="00FE7CB9" w:rsidRPr="00FE7CB9">
        <w:rPr>
          <w:rFonts w:ascii="Times New Roman" w:hAnsi="Times New Roman" w:cs="Times New Roman"/>
          <w:sz w:val="24"/>
          <w:szCs w:val="24"/>
          <w:lang w:val="en-GB"/>
        </w:rPr>
        <w:t xml:space="preserve"> other words</w:t>
      </w:r>
      <w:r w:rsidR="00FE7CB9">
        <w:rPr>
          <w:rFonts w:ascii="Times New Roman" w:hAnsi="Times New Roman" w:cs="Times New Roman"/>
          <w:sz w:val="24"/>
          <w:szCs w:val="24"/>
          <w:lang w:val="en-GB"/>
        </w:rPr>
        <w:t xml:space="preserve">, </w:t>
      </w:r>
      <w:r w:rsidR="00C00B44">
        <w:rPr>
          <w:rFonts w:ascii="Times New Roman" w:hAnsi="Times New Roman" w:cs="Times New Roman"/>
          <w:sz w:val="24"/>
          <w:szCs w:val="24"/>
          <w:lang w:val="en-GB"/>
        </w:rPr>
        <w:t xml:space="preserve">the Oedipus complex always contains the same five characters: both parents, the </w:t>
      </w:r>
      <w:r w:rsidR="00C00B44">
        <w:rPr>
          <w:rFonts w:ascii="Times New Roman" w:hAnsi="Times New Roman" w:cs="Times New Roman"/>
          <w:sz w:val="24"/>
          <w:szCs w:val="24"/>
          <w:lang w:val="en-GB"/>
        </w:rPr>
        <w:lastRenderedPageBreak/>
        <w:t>ch</w:t>
      </w:r>
      <w:r w:rsidR="00FB2C2E">
        <w:rPr>
          <w:rFonts w:ascii="Times New Roman" w:hAnsi="Times New Roman" w:cs="Times New Roman"/>
          <w:sz w:val="24"/>
          <w:szCs w:val="24"/>
          <w:lang w:val="en-GB"/>
        </w:rPr>
        <w:t>ild, the crossroad where the murd</w:t>
      </w:r>
      <w:r w:rsidR="00C00B44">
        <w:rPr>
          <w:rFonts w:ascii="Times New Roman" w:hAnsi="Times New Roman" w:cs="Times New Roman"/>
          <w:sz w:val="24"/>
          <w:szCs w:val="24"/>
          <w:lang w:val="en-GB"/>
        </w:rPr>
        <w:t>er is committed and the bed where incest takes place; however, the narrative of the myth, of how these characters</w:t>
      </w:r>
      <w:r w:rsidR="00FE7CB9" w:rsidRPr="00FE7CB9">
        <w:rPr>
          <w:rFonts w:ascii="Times New Roman" w:hAnsi="Times New Roman" w:cs="Times New Roman"/>
          <w:sz w:val="24"/>
          <w:szCs w:val="24"/>
          <w:lang w:val="en-GB"/>
        </w:rPr>
        <w:t xml:space="preserve"> always</w:t>
      </w:r>
      <w:r w:rsidR="00C00B44">
        <w:rPr>
          <w:rFonts w:ascii="Times New Roman" w:hAnsi="Times New Roman" w:cs="Times New Roman"/>
          <w:sz w:val="24"/>
          <w:szCs w:val="24"/>
          <w:lang w:val="en-GB"/>
        </w:rPr>
        <w:t xml:space="preserve"> interrelate,</w:t>
      </w:r>
      <w:r w:rsidR="00FE7CB9" w:rsidRPr="00FE7CB9">
        <w:rPr>
          <w:rFonts w:ascii="Times New Roman" w:hAnsi="Times New Roman" w:cs="Times New Roman"/>
          <w:sz w:val="24"/>
          <w:szCs w:val="24"/>
          <w:lang w:val="en-GB"/>
        </w:rPr>
        <w:t xml:space="preserve"> evolves in a unique</w:t>
      </w:r>
      <w:r w:rsidR="00B55B52">
        <w:rPr>
          <w:rFonts w:ascii="Times New Roman" w:hAnsi="Times New Roman" w:cs="Times New Roman"/>
          <w:sz w:val="24"/>
          <w:szCs w:val="24"/>
          <w:lang w:val="en-GB"/>
        </w:rPr>
        <w:t>fashion</w:t>
      </w:r>
      <w:r w:rsidR="00FE7CB9">
        <w:rPr>
          <w:rFonts w:ascii="Times New Roman" w:hAnsi="Times New Roman" w:cs="Times New Roman"/>
          <w:sz w:val="24"/>
          <w:szCs w:val="24"/>
          <w:lang w:val="en-GB"/>
        </w:rPr>
        <w:t xml:space="preserve"> according to</w:t>
      </w:r>
      <w:r w:rsidR="00C00B44">
        <w:rPr>
          <w:rFonts w:ascii="Times New Roman" w:hAnsi="Times New Roman" w:cs="Times New Roman"/>
          <w:sz w:val="24"/>
          <w:szCs w:val="24"/>
          <w:lang w:val="en-GB"/>
        </w:rPr>
        <w:t xml:space="preserve"> the </w:t>
      </w:r>
      <w:r w:rsidR="00BE2C5C">
        <w:rPr>
          <w:rFonts w:ascii="Times New Roman" w:hAnsi="Times New Roman" w:cs="Times New Roman"/>
          <w:sz w:val="24"/>
          <w:szCs w:val="24"/>
          <w:lang w:val="en-GB"/>
        </w:rPr>
        <w:t>specific</w:t>
      </w:r>
      <w:r w:rsidR="00C00B44">
        <w:rPr>
          <w:rFonts w:ascii="Times New Roman" w:hAnsi="Times New Roman" w:cs="Times New Roman"/>
          <w:sz w:val="24"/>
          <w:szCs w:val="24"/>
          <w:lang w:val="en-GB"/>
        </w:rPr>
        <w:t xml:space="preserve"> culture of</w:t>
      </w:r>
      <w:r w:rsidR="00FE7CB9">
        <w:rPr>
          <w:rFonts w:ascii="Times New Roman" w:hAnsi="Times New Roman" w:cs="Times New Roman"/>
          <w:sz w:val="24"/>
          <w:szCs w:val="24"/>
          <w:lang w:val="en-GB"/>
        </w:rPr>
        <w:t xml:space="preserve"> each individual</w:t>
      </w:r>
      <w:r w:rsidR="00BE2C5C">
        <w:rPr>
          <w:rFonts w:ascii="Times New Roman" w:hAnsi="Times New Roman" w:cs="Times New Roman"/>
          <w:sz w:val="24"/>
          <w:szCs w:val="24"/>
          <w:lang w:val="en-GB"/>
        </w:rPr>
        <w:t xml:space="preserve"> and </w:t>
      </w:r>
      <w:r w:rsidR="00BE2C5C" w:rsidRPr="00BE2C5C">
        <w:rPr>
          <w:rFonts w:ascii="Times New Roman" w:hAnsi="Times New Roman" w:cs="Times New Roman"/>
          <w:i/>
          <w:sz w:val="24"/>
          <w:szCs w:val="24"/>
          <w:lang w:val="en-GB"/>
        </w:rPr>
        <w:t xml:space="preserve">is always particularly determined by the explicit pre-conceptual </w:t>
      </w:r>
      <w:r w:rsidR="00FB2C2E">
        <w:rPr>
          <w:rFonts w:ascii="Times New Roman" w:hAnsi="Times New Roman" w:cs="Times New Roman"/>
          <w:i/>
          <w:sz w:val="24"/>
          <w:szCs w:val="24"/>
          <w:lang w:val="en-GB"/>
        </w:rPr>
        <w:t>tr</w:t>
      </w:r>
      <w:r w:rsidR="00FB2C2E" w:rsidRPr="00BE2C5C">
        <w:rPr>
          <w:rFonts w:ascii="Times New Roman" w:hAnsi="Times New Roman" w:cs="Times New Roman"/>
          <w:i/>
          <w:sz w:val="24"/>
          <w:szCs w:val="24"/>
          <w:lang w:val="en-GB"/>
        </w:rPr>
        <w:t>auma</w:t>
      </w:r>
      <w:r w:rsidR="00BE2C5C" w:rsidRPr="00BE2C5C">
        <w:rPr>
          <w:rFonts w:ascii="Times New Roman" w:hAnsi="Times New Roman" w:cs="Times New Roman"/>
          <w:i/>
          <w:sz w:val="24"/>
          <w:szCs w:val="24"/>
          <w:lang w:val="en-GB"/>
        </w:rPr>
        <w:t xml:space="preserve"> experienced b</w:t>
      </w:r>
      <w:r w:rsidR="00BE2C5C">
        <w:rPr>
          <w:rFonts w:ascii="Times New Roman" w:hAnsi="Times New Roman" w:cs="Times New Roman"/>
          <w:i/>
          <w:sz w:val="24"/>
          <w:szCs w:val="24"/>
          <w:lang w:val="en-GB"/>
        </w:rPr>
        <w:t>y every human</w:t>
      </w:r>
      <w:r w:rsidR="00BE2C5C" w:rsidRPr="00BE2C5C">
        <w:rPr>
          <w:rFonts w:ascii="Times New Roman" w:hAnsi="Times New Roman" w:cs="Times New Roman"/>
          <w:i/>
          <w:sz w:val="24"/>
          <w:szCs w:val="24"/>
          <w:lang w:val="en-GB"/>
        </w:rPr>
        <w:t xml:space="preserve"> during the early years of their life</w:t>
      </w:r>
      <w:r w:rsidR="00FE7CB9" w:rsidRPr="00BE2C5C">
        <w:rPr>
          <w:rFonts w:ascii="Times New Roman" w:hAnsi="Times New Roman" w:cs="Times New Roman"/>
          <w:i/>
          <w:sz w:val="24"/>
          <w:szCs w:val="24"/>
          <w:lang w:val="en-GB"/>
        </w:rPr>
        <w:t>.</w:t>
      </w:r>
      <w:r w:rsidR="00FE0D26">
        <w:rPr>
          <w:rFonts w:ascii="Times New Roman" w:hAnsi="Times New Roman" w:cs="Times New Roman"/>
          <w:sz w:val="24"/>
          <w:szCs w:val="24"/>
          <w:lang w:val="en-GB" w:eastAsia="en-CA"/>
        </w:rPr>
        <w:t xml:space="preserve">Paradoxically, </w:t>
      </w:r>
      <w:r w:rsidR="0009781A">
        <w:rPr>
          <w:rFonts w:ascii="Times New Roman" w:hAnsi="Times New Roman" w:cs="Times New Roman"/>
          <w:sz w:val="24"/>
          <w:szCs w:val="24"/>
          <w:lang w:val="en-GB" w:eastAsia="en-CA"/>
        </w:rPr>
        <w:t>pre-conceptual traumas</w:t>
      </w:r>
      <w:r w:rsidR="00FE0D26">
        <w:rPr>
          <w:rFonts w:ascii="Times New Roman" w:hAnsi="Times New Roman" w:cs="Times New Roman"/>
          <w:sz w:val="24"/>
          <w:szCs w:val="24"/>
          <w:lang w:val="en-GB" w:eastAsia="en-CA"/>
        </w:rPr>
        <w:t xml:space="preserve"> also</w:t>
      </w:r>
      <w:r w:rsidR="0009781A">
        <w:rPr>
          <w:rFonts w:ascii="Times New Roman" w:hAnsi="Times New Roman" w:cs="Times New Roman"/>
          <w:sz w:val="24"/>
          <w:szCs w:val="24"/>
          <w:lang w:val="en-GB" w:eastAsia="en-CA"/>
        </w:rPr>
        <w:t xml:space="preserve"> become</w:t>
      </w:r>
      <w:r w:rsidR="00FE0D26">
        <w:rPr>
          <w:rFonts w:ascii="Times New Roman" w:hAnsi="Times New Roman" w:cs="Times New Roman"/>
          <w:sz w:val="24"/>
          <w:szCs w:val="24"/>
          <w:lang w:val="en-GB" w:eastAsia="en-CA"/>
        </w:rPr>
        <w:t xml:space="preserve">at the same time, </w:t>
      </w:r>
      <w:r w:rsidR="0009781A">
        <w:rPr>
          <w:rFonts w:ascii="Times New Roman" w:hAnsi="Times New Roman" w:cs="Times New Roman"/>
          <w:sz w:val="24"/>
          <w:szCs w:val="24"/>
          <w:lang w:val="en-GB" w:eastAsia="en-CA"/>
        </w:rPr>
        <w:t>a decisive factor that organizes the mind</w:t>
      </w:r>
      <w:r w:rsidR="0009781A" w:rsidRPr="00BE2C5C">
        <w:rPr>
          <w:rFonts w:ascii="Times New Roman" w:hAnsi="Times New Roman" w:cs="Times New Roman"/>
          <w:i/>
          <w:sz w:val="24"/>
          <w:szCs w:val="24"/>
          <w:lang w:val="en-GB" w:eastAsia="en-CA"/>
        </w:rPr>
        <w:t>’,</w:t>
      </w:r>
      <w:r w:rsidR="0009781A" w:rsidRPr="00BE2C5C">
        <w:rPr>
          <w:rFonts w:ascii="Times New Roman" w:hAnsi="Times New Roman" w:cs="Times New Roman"/>
          <w:sz w:val="24"/>
          <w:szCs w:val="24"/>
          <w:lang w:val="en-GB" w:eastAsia="en-CA"/>
        </w:rPr>
        <w:t xml:space="preserve"> a "</w:t>
      </w:r>
      <w:r w:rsidR="0009781A" w:rsidRPr="00BE2C5C">
        <w:rPr>
          <w:rFonts w:ascii="Times New Roman" w:hAnsi="Times New Roman" w:cs="Times New Roman"/>
          <w:i/>
          <w:sz w:val="24"/>
          <w:szCs w:val="24"/>
          <w:lang w:val="en-GB" w:eastAsia="en-CA"/>
        </w:rPr>
        <w:t>selected fact</w:t>
      </w:r>
      <w:r w:rsidR="00BE003A" w:rsidRPr="00BE2C5C">
        <w:rPr>
          <w:rFonts w:ascii="Times New Roman" w:hAnsi="Times New Roman" w:cs="Times New Roman"/>
          <w:i/>
          <w:sz w:val="24"/>
          <w:szCs w:val="24"/>
          <w:lang w:val="en-GB" w:eastAsia="en-CA"/>
        </w:rPr>
        <w:fldChar w:fldCharType="begin"/>
      </w:r>
      <w:r w:rsidR="0009781A" w:rsidRPr="00BE2C5C">
        <w:rPr>
          <w:rFonts w:ascii="Times New Roman" w:hAnsi="Times New Roman" w:cs="Times New Roman"/>
          <w:sz w:val="24"/>
          <w:szCs w:val="24"/>
          <w:lang w:val="en-GB" w:eastAsia="en-CA"/>
        </w:rPr>
        <w:instrText xml:space="preserve"> "</w:instrText>
      </w:r>
      <w:r w:rsidR="0009781A" w:rsidRPr="00BE2C5C">
        <w:rPr>
          <w:rFonts w:ascii="Times New Roman" w:hAnsi="Times New Roman" w:cs="Times New Roman"/>
          <w:i/>
          <w:sz w:val="24"/>
          <w:szCs w:val="24"/>
          <w:lang w:val="en-GB" w:eastAsia="en-CA"/>
        </w:rPr>
        <w:instrText>selected fact</w:instrText>
      </w:r>
      <w:r w:rsidR="0009781A" w:rsidRPr="00BE2C5C">
        <w:rPr>
          <w:rFonts w:ascii="Times New Roman" w:hAnsi="Times New Roman" w:cs="Times New Roman"/>
          <w:sz w:val="24"/>
          <w:szCs w:val="24"/>
          <w:lang w:val="en-GB" w:eastAsia="en-CA"/>
        </w:rPr>
        <w:instrText xml:space="preserve">" </w:instrText>
      </w:r>
      <w:r w:rsidR="00BE003A" w:rsidRPr="00BE2C5C">
        <w:rPr>
          <w:rFonts w:ascii="Times New Roman" w:hAnsi="Times New Roman" w:cs="Times New Roman"/>
          <w:i/>
          <w:sz w:val="24"/>
          <w:szCs w:val="24"/>
          <w:lang w:val="en-GB" w:eastAsia="en-CA"/>
        </w:rPr>
        <w:fldChar w:fldCharType="end"/>
      </w:r>
      <w:r w:rsidR="0009781A" w:rsidRPr="00BE2C5C">
        <w:rPr>
          <w:rFonts w:ascii="Times New Roman" w:hAnsi="Times New Roman" w:cs="Times New Roman"/>
          <w:i/>
          <w:sz w:val="24"/>
          <w:szCs w:val="24"/>
          <w:lang w:val="en-GB" w:eastAsia="en-CA"/>
        </w:rPr>
        <w:t>"</w:t>
      </w:r>
      <w:r w:rsidR="0009781A" w:rsidRPr="00B82CE1">
        <w:rPr>
          <w:rFonts w:ascii="Times New Roman" w:hAnsi="Times New Roman" w:cs="Times New Roman"/>
          <w:i/>
          <w:sz w:val="24"/>
          <w:szCs w:val="24"/>
          <w:vertAlign w:val="superscript"/>
          <w:lang w:val="en-GB" w:eastAsia="en-CA"/>
        </w:rPr>
        <w:footnoteReference w:id="2"/>
      </w:r>
      <w:r w:rsidR="0009781A">
        <w:rPr>
          <w:rFonts w:ascii="Times New Roman" w:hAnsi="Times New Roman" w:cs="Times New Roman"/>
          <w:sz w:val="24"/>
          <w:szCs w:val="24"/>
          <w:lang w:val="en-GB" w:eastAsia="en-CA"/>
        </w:rPr>
        <w:t>in Bion’s terminology, which</w:t>
      </w:r>
      <w:r w:rsidR="00FE0D26" w:rsidRPr="00BE2C5C">
        <w:rPr>
          <w:rFonts w:ascii="Times New Roman" w:hAnsi="Times New Roman" w:cs="Times New Roman"/>
          <w:sz w:val="24"/>
          <w:szCs w:val="24"/>
          <w:lang w:val="en-GB" w:eastAsia="en-CA"/>
        </w:rPr>
        <w:t>outlines</w:t>
      </w:r>
      <w:r w:rsidR="0009781A" w:rsidRPr="00BE2C5C">
        <w:rPr>
          <w:rFonts w:ascii="Times New Roman" w:hAnsi="Times New Roman" w:cs="Times New Roman"/>
          <w:sz w:val="24"/>
          <w:szCs w:val="24"/>
          <w:lang w:val="en-GB" w:eastAsia="en-CA"/>
        </w:rPr>
        <w:t xml:space="preserve"> significant aspects of the idiosyncrasy an</w:t>
      </w:r>
      <w:r w:rsidR="0009781A">
        <w:rPr>
          <w:rFonts w:ascii="Times New Roman" w:hAnsi="Times New Roman" w:cs="Times New Roman"/>
          <w:sz w:val="24"/>
          <w:szCs w:val="24"/>
          <w:lang w:val="en-GB" w:eastAsia="en-CA"/>
        </w:rPr>
        <w:t>d identity of all human beings.</w:t>
      </w:r>
    </w:p>
    <w:p w14:paraId="18A64EB2" w14:textId="77777777" w:rsidR="00700342" w:rsidRPr="006930A2" w:rsidRDefault="00B55B52" w:rsidP="006930A2">
      <w:pPr>
        <w:spacing w:after="0" w:line="360" w:lineRule="auto"/>
        <w:ind w:firstLine="720"/>
        <w:jc w:val="both"/>
        <w:rPr>
          <w:rFonts w:ascii="Times New Roman" w:hAnsi="Times New Roman" w:cs="Times New Roman"/>
          <w:b/>
          <w:bCs/>
          <w:sz w:val="24"/>
          <w:szCs w:val="24"/>
          <w:shd w:val="clear" w:color="auto" w:fill="FFFFFF"/>
        </w:rPr>
      </w:pPr>
      <w:r>
        <w:rPr>
          <w:rFonts w:ascii="Times New Roman" w:hAnsi="Times New Roman" w:cs="Times New Roman"/>
          <w:sz w:val="24"/>
          <w:szCs w:val="24"/>
          <w:lang w:val="en-GB"/>
        </w:rPr>
        <w:t>With amazing accuracy Freud established that the Oedipus complex is always in the centr</w:t>
      </w:r>
      <w:r w:rsidR="000E42CD">
        <w:rPr>
          <w:rFonts w:ascii="Times New Roman" w:hAnsi="Times New Roman" w:cs="Times New Roman"/>
          <w:sz w:val="24"/>
          <w:szCs w:val="24"/>
          <w:lang w:val="en-GB"/>
        </w:rPr>
        <w:t>e of any form of mental conflict</w:t>
      </w:r>
      <w:r>
        <w:rPr>
          <w:rFonts w:ascii="Times New Roman" w:hAnsi="Times New Roman" w:cs="Times New Roman"/>
          <w:sz w:val="24"/>
          <w:szCs w:val="24"/>
          <w:lang w:val="en-GB"/>
        </w:rPr>
        <w:t xml:space="preserve">. There </w:t>
      </w:r>
      <w:r w:rsidR="00493E99">
        <w:rPr>
          <w:rFonts w:ascii="Times New Roman" w:hAnsi="Times New Roman" w:cs="Times New Roman"/>
          <w:sz w:val="24"/>
          <w:szCs w:val="24"/>
          <w:lang w:val="en-GB"/>
        </w:rPr>
        <w:t xml:space="preserve">are at least </w:t>
      </w:r>
      <w:r w:rsidR="003F23EA">
        <w:rPr>
          <w:rFonts w:ascii="Times New Roman" w:hAnsi="Times New Roman" w:cs="Times New Roman"/>
          <w:i/>
          <w:sz w:val="24"/>
          <w:szCs w:val="24"/>
          <w:lang w:val="en-GB"/>
        </w:rPr>
        <w:t>four</w:t>
      </w:r>
      <w:r w:rsidR="00493E99" w:rsidRPr="00F54B54">
        <w:rPr>
          <w:rFonts w:ascii="Times New Roman" w:hAnsi="Times New Roman" w:cs="Times New Roman"/>
          <w:i/>
          <w:sz w:val="24"/>
          <w:szCs w:val="24"/>
          <w:lang w:val="en-GB"/>
        </w:rPr>
        <w:t xml:space="preserve"> main pillars</w:t>
      </w:r>
      <w:r w:rsidR="000E42CD">
        <w:rPr>
          <w:rFonts w:ascii="Times New Roman" w:hAnsi="Times New Roman" w:cs="Times New Roman"/>
          <w:sz w:val="24"/>
          <w:szCs w:val="24"/>
          <w:lang w:val="en-GB"/>
        </w:rPr>
        <w:t xml:space="preserve">that </w:t>
      </w:r>
      <w:r w:rsidR="000B13D9">
        <w:rPr>
          <w:rFonts w:ascii="Times New Roman" w:hAnsi="Times New Roman" w:cs="Times New Roman"/>
          <w:sz w:val="24"/>
          <w:szCs w:val="24"/>
          <w:lang w:val="en-GB"/>
        </w:rPr>
        <w:t>sustain</w:t>
      </w:r>
      <w:r w:rsidR="009D6BE7">
        <w:rPr>
          <w:rFonts w:ascii="Times New Roman" w:hAnsi="Times New Roman" w:cs="Times New Roman"/>
          <w:sz w:val="24"/>
          <w:szCs w:val="24"/>
          <w:lang w:val="en-GB"/>
        </w:rPr>
        <w:t>this complex.</w:t>
      </w:r>
      <w:r>
        <w:rPr>
          <w:rFonts w:ascii="Times New Roman" w:hAnsi="Times New Roman" w:cs="Times New Roman"/>
          <w:sz w:val="24"/>
          <w:szCs w:val="24"/>
          <w:lang w:val="en-GB"/>
        </w:rPr>
        <w:t xml:space="preserve"> I hav</w:t>
      </w:r>
      <w:r w:rsidR="003C4B13">
        <w:rPr>
          <w:rFonts w:ascii="Times New Roman" w:hAnsi="Times New Roman" w:cs="Times New Roman"/>
          <w:sz w:val="24"/>
          <w:szCs w:val="24"/>
          <w:lang w:val="en-GB"/>
        </w:rPr>
        <w:t>e already succinctly described</w:t>
      </w:r>
      <w:r w:rsidR="000B13D9">
        <w:rPr>
          <w:rFonts w:ascii="Times New Roman" w:hAnsi="Times New Roman" w:cs="Times New Roman"/>
          <w:sz w:val="24"/>
          <w:szCs w:val="24"/>
          <w:lang w:val="en-GB"/>
        </w:rPr>
        <w:t>two of them</w:t>
      </w:r>
      <w:r w:rsidR="003C4B13">
        <w:rPr>
          <w:rFonts w:ascii="Times New Roman" w:hAnsi="Times New Roman" w:cs="Times New Roman"/>
          <w:sz w:val="24"/>
          <w:szCs w:val="24"/>
          <w:lang w:val="en-GB"/>
        </w:rPr>
        <w:t>:</w:t>
      </w:r>
      <w:r w:rsidR="003936EC">
        <w:rPr>
          <w:rFonts w:ascii="Times New Roman" w:hAnsi="Times New Roman" w:cs="Times New Roman"/>
          <w:sz w:val="24"/>
          <w:szCs w:val="24"/>
          <w:lang w:val="en-GB"/>
        </w:rPr>
        <w:t xml:space="preserve">i) </w:t>
      </w:r>
      <w:r>
        <w:rPr>
          <w:rFonts w:ascii="Times New Roman" w:hAnsi="Times New Roman" w:cs="Times New Roman"/>
          <w:sz w:val="24"/>
          <w:szCs w:val="24"/>
          <w:lang w:val="en-GB"/>
        </w:rPr>
        <w:t>the</w:t>
      </w:r>
      <w:r w:rsidR="00A4547C">
        <w:rPr>
          <w:rFonts w:ascii="Times New Roman" w:hAnsi="Times New Roman" w:cs="Times New Roman"/>
          <w:sz w:val="24"/>
          <w:szCs w:val="24"/>
          <w:lang w:val="en-GB"/>
        </w:rPr>
        <w:t>‘</w:t>
      </w:r>
      <w:r w:rsidR="006B21B7">
        <w:rPr>
          <w:rFonts w:ascii="Times New Roman" w:hAnsi="Times New Roman" w:cs="Times New Roman"/>
          <w:sz w:val="24"/>
          <w:szCs w:val="24"/>
          <w:lang w:val="en-GB"/>
        </w:rPr>
        <w:t>five</w:t>
      </w:r>
      <w:r>
        <w:rPr>
          <w:rFonts w:ascii="Times New Roman" w:hAnsi="Times New Roman" w:cs="Times New Roman"/>
          <w:sz w:val="24"/>
          <w:szCs w:val="24"/>
          <w:lang w:val="en-GB"/>
        </w:rPr>
        <w:t xml:space="preserve"> characters</w:t>
      </w:r>
      <w:r w:rsidR="00C750F0">
        <w:rPr>
          <w:rFonts w:ascii="Times New Roman" w:hAnsi="Times New Roman" w:cs="Times New Roman"/>
          <w:sz w:val="24"/>
          <w:szCs w:val="24"/>
          <w:lang w:val="en-GB"/>
        </w:rPr>
        <w:t>,</w:t>
      </w:r>
      <w:r w:rsidR="00A4547C">
        <w:rPr>
          <w:rFonts w:ascii="Times New Roman" w:hAnsi="Times New Roman" w:cs="Times New Roman"/>
          <w:sz w:val="24"/>
          <w:szCs w:val="24"/>
          <w:lang w:val="en-GB"/>
        </w:rPr>
        <w:t>’</w:t>
      </w:r>
      <w:r w:rsidR="000B13D9">
        <w:rPr>
          <w:rFonts w:ascii="Times New Roman" w:hAnsi="Times New Roman" w:cs="Times New Roman"/>
          <w:sz w:val="24"/>
          <w:szCs w:val="24"/>
          <w:lang w:val="en-GB"/>
        </w:rPr>
        <w:t xml:space="preserve"> that are fatalistically</w:t>
      </w:r>
      <w:r w:rsidR="00C750F0">
        <w:rPr>
          <w:rFonts w:ascii="Times New Roman" w:hAnsi="Times New Roman" w:cs="Times New Roman"/>
          <w:sz w:val="24"/>
          <w:szCs w:val="24"/>
          <w:lang w:val="en-GB"/>
        </w:rPr>
        <w:t xml:space="preserve"> predetermined and always present;</w:t>
      </w:r>
      <w:r w:rsidR="003936EC">
        <w:rPr>
          <w:rFonts w:ascii="Times New Roman" w:hAnsi="Times New Roman" w:cs="Times New Roman"/>
          <w:sz w:val="24"/>
          <w:szCs w:val="24"/>
          <w:lang w:val="en-GB"/>
        </w:rPr>
        <w:t xml:space="preserve"> ii)</w:t>
      </w:r>
      <w:r>
        <w:rPr>
          <w:rFonts w:ascii="Times New Roman" w:hAnsi="Times New Roman" w:cs="Times New Roman"/>
          <w:sz w:val="24"/>
          <w:szCs w:val="24"/>
          <w:lang w:val="en-GB"/>
        </w:rPr>
        <w:t>the</w:t>
      </w:r>
      <w:r w:rsidR="007160C4">
        <w:rPr>
          <w:rFonts w:ascii="Times New Roman" w:hAnsi="Times New Roman" w:cs="Times New Roman"/>
          <w:sz w:val="24"/>
          <w:szCs w:val="24"/>
          <w:lang w:val="en-GB"/>
        </w:rPr>
        <w:t xml:space="preserve"> specific individual</w:t>
      </w:r>
      <w:r w:rsidR="00A4547C">
        <w:rPr>
          <w:rFonts w:ascii="Times New Roman" w:hAnsi="Times New Roman" w:cs="Times New Roman"/>
          <w:sz w:val="24"/>
          <w:szCs w:val="24"/>
          <w:lang w:val="en-GB"/>
        </w:rPr>
        <w:t>‘</w:t>
      </w:r>
      <w:r>
        <w:rPr>
          <w:rFonts w:ascii="Times New Roman" w:hAnsi="Times New Roman" w:cs="Times New Roman"/>
          <w:sz w:val="24"/>
          <w:szCs w:val="24"/>
          <w:lang w:val="en-GB"/>
        </w:rPr>
        <w:t>narrative</w:t>
      </w:r>
      <w:r w:rsidR="000B13D9">
        <w:rPr>
          <w:rFonts w:ascii="Times New Roman" w:hAnsi="Times New Roman" w:cs="Times New Roman"/>
          <w:sz w:val="24"/>
          <w:szCs w:val="24"/>
          <w:lang w:val="en-GB"/>
        </w:rPr>
        <w:t>,</w:t>
      </w:r>
      <w:r w:rsidR="00C750F0">
        <w:rPr>
          <w:rFonts w:ascii="Times New Roman" w:hAnsi="Times New Roman" w:cs="Times New Roman"/>
          <w:sz w:val="24"/>
          <w:szCs w:val="24"/>
          <w:lang w:val="en-GB"/>
        </w:rPr>
        <w:t xml:space="preserve"> determined by cultural aspects, either general or family bound</w:t>
      </w:r>
      <w:r w:rsidR="006B21B7">
        <w:rPr>
          <w:rFonts w:ascii="Times New Roman" w:hAnsi="Times New Roman" w:cs="Times New Roman"/>
          <w:sz w:val="24"/>
          <w:szCs w:val="24"/>
          <w:lang w:val="en-GB"/>
        </w:rPr>
        <w:t>;</w:t>
      </w:r>
      <w:r w:rsidR="00A4547C">
        <w:rPr>
          <w:rFonts w:ascii="Times New Roman" w:hAnsi="Times New Roman" w:cs="Times New Roman"/>
          <w:sz w:val="24"/>
          <w:szCs w:val="24"/>
          <w:lang w:val="en-GB"/>
        </w:rPr>
        <w:t>’</w:t>
      </w:r>
      <w:r w:rsidR="003936EC">
        <w:rPr>
          <w:rFonts w:ascii="Times New Roman" w:hAnsi="Times New Roman" w:cs="Times New Roman"/>
          <w:sz w:val="24"/>
          <w:szCs w:val="24"/>
          <w:lang w:val="en-GB"/>
        </w:rPr>
        <w:t xml:space="preserve"> iii)</w:t>
      </w:r>
      <w:r w:rsidR="00927A18">
        <w:rPr>
          <w:rFonts w:ascii="Times New Roman" w:hAnsi="Times New Roman" w:cs="Times New Roman"/>
          <w:sz w:val="24"/>
          <w:szCs w:val="24"/>
          <w:lang w:val="en-GB"/>
        </w:rPr>
        <w:t xml:space="preserve"> What the Greeks refe</w:t>
      </w:r>
      <w:r w:rsidR="00FE0A34">
        <w:rPr>
          <w:rFonts w:ascii="Times New Roman" w:hAnsi="Times New Roman" w:cs="Times New Roman"/>
          <w:sz w:val="24"/>
          <w:szCs w:val="24"/>
          <w:lang w:val="en-GB"/>
        </w:rPr>
        <w:t>r</w:t>
      </w:r>
      <w:r w:rsidR="00927A18">
        <w:rPr>
          <w:rFonts w:ascii="Times New Roman" w:hAnsi="Times New Roman" w:cs="Times New Roman"/>
          <w:sz w:val="24"/>
          <w:szCs w:val="24"/>
          <w:lang w:val="en-GB"/>
        </w:rPr>
        <w:t>r</w:t>
      </w:r>
      <w:r w:rsidR="00A80325">
        <w:rPr>
          <w:rFonts w:ascii="Times New Roman" w:hAnsi="Times New Roman" w:cs="Times New Roman"/>
          <w:sz w:val="24"/>
          <w:szCs w:val="24"/>
          <w:lang w:val="en-GB"/>
        </w:rPr>
        <w:t>ed</w:t>
      </w:r>
      <w:r w:rsidR="00260840">
        <w:rPr>
          <w:rFonts w:ascii="Times New Roman" w:hAnsi="Times New Roman" w:cs="Times New Roman"/>
          <w:sz w:val="24"/>
          <w:szCs w:val="24"/>
          <w:lang w:val="en-GB"/>
        </w:rPr>
        <w:t xml:space="preserve"> as </w:t>
      </w:r>
      <w:r w:rsidR="00927A18">
        <w:rPr>
          <w:rFonts w:ascii="Times New Roman" w:hAnsi="Times New Roman" w:cs="Times New Roman"/>
          <w:sz w:val="24"/>
          <w:szCs w:val="24"/>
          <w:lang w:val="en-GB"/>
        </w:rPr>
        <w:t>Ananke, destiny</w:t>
      </w:r>
      <w:r w:rsidR="00A80325">
        <w:rPr>
          <w:rFonts w:ascii="Times New Roman" w:hAnsi="Times New Roman" w:cs="Times New Roman"/>
          <w:sz w:val="24"/>
          <w:szCs w:val="24"/>
          <w:lang w:val="en-GB"/>
        </w:rPr>
        <w:t xml:space="preserve"> or necessity</w:t>
      </w:r>
      <w:r w:rsidR="00533715">
        <w:rPr>
          <w:rFonts w:ascii="Times New Roman" w:hAnsi="Times New Roman" w:cs="Times New Roman"/>
          <w:sz w:val="24"/>
          <w:szCs w:val="24"/>
          <w:lang w:val="en-GB"/>
        </w:rPr>
        <w:t>, representingFreud’s</w:t>
      </w:r>
      <w:r w:rsidR="000E6A20">
        <w:rPr>
          <w:rFonts w:ascii="Times New Roman" w:hAnsi="Times New Roman" w:cs="Times New Roman"/>
          <w:sz w:val="24"/>
          <w:szCs w:val="24"/>
          <w:lang w:val="en-GB"/>
        </w:rPr>
        <w:t>‘</w:t>
      </w:r>
      <w:r w:rsidR="00A80325">
        <w:rPr>
          <w:rFonts w:ascii="Times New Roman" w:hAnsi="Times New Roman" w:cs="Times New Roman"/>
          <w:sz w:val="24"/>
          <w:szCs w:val="24"/>
          <w:lang w:val="en-GB"/>
        </w:rPr>
        <w:t>re</w:t>
      </w:r>
      <w:r w:rsidR="000E6A20">
        <w:rPr>
          <w:rFonts w:ascii="Times New Roman" w:hAnsi="Times New Roman" w:cs="Times New Roman"/>
          <w:sz w:val="24"/>
          <w:szCs w:val="24"/>
          <w:lang w:val="en-GB"/>
        </w:rPr>
        <w:t xml:space="preserve">petition compulsion,’ meaning, the inexorable and unconscious recurrent </w:t>
      </w:r>
      <w:r w:rsidR="00260840">
        <w:rPr>
          <w:rFonts w:ascii="Times New Roman" w:hAnsi="Times New Roman" w:cs="Times New Roman"/>
          <w:sz w:val="24"/>
          <w:szCs w:val="24"/>
          <w:lang w:val="en-GB"/>
        </w:rPr>
        <w:t>‘</w:t>
      </w:r>
      <w:r w:rsidR="000E6A20">
        <w:rPr>
          <w:rFonts w:ascii="Times New Roman" w:hAnsi="Times New Roman" w:cs="Times New Roman"/>
          <w:sz w:val="24"/>
          <w:szCs w:val="24"/>
          <w:lang w:val="en-GB"/>
        </w:rPr>
        <w:t>necessity</w:t>
      </w:r>
      <w:r w:rsidR="00260840">
        <w:rPr>
          <w:rFonts w:ascii="Times New Roman" w:hAnsi="Times New Roman" w:cs="Times New Roman"/>
          <w:sz w:val="24"/>
          <w:szCs w:val="24"/>
          <w:lang w:val="en-GB"/>
        </w:rPr>
        <w:t>’</w:t>
      </w:r>
      <w:r w:rsidR="000E6A20">
        <w:rPr>
          <w:rFonts w:ascii="Times New Roman" w:hAnsi="Times New Roman" w:cs="Times New Roman"/>
          <w:sz w:val="24"/>
          <w:szCs w:val="24"/>
          <w:lang w:val="en-GB"/>
        </w:rPr>
        <w:t xml:space="preserve"> of the</w:t>
      </w:r>
      <w:r w:rsidR="00260840">
        <w:rPr>
          <w:rFonts w:ascii="Times New Roman" w:hAnsi="Times New Roman" w:cs="Times New Roman"/>
          <w:sz w:val="24"/>
          <w:szCs w:val="24"/>
          <w:lang w:val="en-GB"/>
        </w:rPr>
        <w:t xml:space="preserve"> Oedipus</w:t>
      </w:r>
      <w:r w:rsidR="000E6A20">
        <w:rPr>
          <w:rFonts w:ascii="Times New Roman" w:hAnsi="Times New Roman" w:cs="Times New Roman"/>
          <w:sz w:val="24"/>
          <w:szCs w:val="24"/>
          <w:lang w:val="en-GB"/>
        </w:rPr>
        <w:t xml:space="preserve"> complex </w:t>
      </w:r>
      <w:r w:rsidR="006930A2">
        <w:rPr>
          <w:rFonts w:ascii="Times New Roman" w:hAnsi="Times New Roman" w:cs="Times New Roman"/>
          <w:sz w:val="24"/>
          <w:szCs w:val="24"/>
          <w:lang w:val="en-GB"/>
        </w:rPr>
        <w:t>to be always present. In Sophocles account, Oedipus though</w:t>
      </w:r>
      <w:r w:rsidR="00260840">
        <w:rPr>
          <w:rFonts w:ascii="Times New Roman" w:hAnsi="Times New Roman" w:cs="Times New Roman"/>
          <w:sz w:val="24"/>
          <w:szCs w:val="24"/>
          <w:lang w:val="en-GB"/>
        </w:rPr>
        <w:t>t,</w:t>
      </w:r>
      <w:r w:rsidR="006930A2">
        <w:rPr>
          <w:rFonts w:ascii="Times New Roman" w:hAnsi="Times New Roman" w:cs="Times New Roman"/>
          <w:sz w:val="24"/>
          <w:szCs w:val="24"/>
          <w:lang w:val="en-GB"/>
        </w:rPr>
        <w:t xml:space="preserve"> after consulting the Oracle, that his parents were King</w:t>
      </w:r>
      <w:r w:rsidR="00FE0A34" w:rsidRPr="00FE0A34">
        <w:rPr>
          <w:rFonts w:ascii="Times New Roman" w:hAnsi="Times New Roman" w:cs="Times New Roman"/>
          <w:sz w:val="24"/>
          <w:szCs w:val="24"/>
          <w:shd w:val="clear" w:color="auto" w:fill="FFFFFF"/>
        </w:rPr>
        <w:t>Polybus and Queen Merope of</w:t>
      </w:r>
      <w:r w:rsidR="00FE0A34" w:rsidRPr="00FE0A34">
        <w:rPr>
          <w:rStyle w:val="apple-converted-space"/>
          <w:rFonts w:ascii="Times New Roman" w:hAnsi="Times New Roman" w:cs="Times New Roman"/>
          <w:sz w:val="24"/>
          <w:szCs w:val="24"/>
          <w:shd w:val="clear" w:color="auto" w:fill="FFFFFF"/>
        </w:rPr>
        <w:t> </w:t>
      </w:r>
      <w:hyperlink r:id="rId7" w:tooltip="Corinth" w:history="1">
        <w:r w:rsidR="00FE0A34" w:rsidRPr="000E6A20">
          <w:rPr>
            <w:rStyle w:val="Hyperlink"/>
            <w:rFonts w:ascii="Times New Roman" w:hAnsi="Times New Roman" w:cs="Times New Roman"/>
            <w:bCs/>
            <w:color w:val="auto"/>
            <w:sz w:val="24"/>
            <w:szCs w:val="24"/>
            <w:u w:val="none"/>
          </w:rPr>
          <w:t>Corinth</w:t>
        </w:r>
      </w:hyperlink>
      <w:r w:rsidR="006930A2">
        <w:rPr>
          <w:rStyle w:val="Strong"/>
          <w:rFonts w:ascii="Times New Roman" w:hAnsi="Times New Roman" w:cs="Times New Roman"/>
          <w:sz w:val="24"/>
          <w:szCs w:val="24"/>
          <w:shd w:val="clear" w:color="auto" w:fill="FFFFFF"/>
        </w:rPr>
        <w:t xml:space="preserve">, </w:t>
      </w:r>
      <w:r w:rsidR="006930A2" w:rsidRPr="006930A2">
        <w:rPr>
          <w:rStyle w:val="Strong"/>
          <w:rFonts w:ascii="Times New Roman" w:hAnsi="Times New Roman" w:cs="Times New Roman"/>
          <w:b w:val="0"/>
          <w:sz w:val="24"/>
          <w:szCs w:val="24"/>
          <w:shd w:val="clear" w:color="auto" w:fill="FFFFFF"/>
        </w:rPr>
        <w:t>and</w:t>
      </w:r>
      <w:r w:rsidR="00260840">
        <w:rPr>
          <w:rStyle w:val="Strong"/>
          <w:rFonts w:ascii="Times New Roman" w:hAnsi="Times New Roman" w:cs="Times New Roman"/>
          <w:b w:val="0"/>
          <w:sz w:val="24"/>
          <w:szCs w:val="24"/>
          <w:shd w:val="clear" w:color="auto" w:fill="FFFFFF"/>
        </w:rPr>
        <w:t xml:space="preserve"> that</w:t>
      </w:r>
      <w:r w:rsidR="006930A2" w:rsidRPr="006930A2">
        <w:rPr>
          <w:rStyle w:val="Strong"/>
          <w:rFonts w:ascii="Times New Roman" w:hAnsi="Times New Roman" w:cs="Times New Roman"/>
          <w:b w:val="0"/>
          <w:sz w:val="24"/>
          <w:szCs w:val="24"/>
          <w:shd w:val="clear" w:color="auto" w:fill="FFFFFF"/>
        </w:rPr>
        <w:t xml:space="preserve"> by</w:t>
      </w:r>
      <w:r w:rsidR="006930A2">
        <w:rPr>
          <w:rFonts w:ascii="Times New Roman" w:hAnsi="Times New Roman" w:cs="Times New Roman"/>
          <w:sz w:val="24"/>
          <w:szCs w:val="24"/>
          <w:lang w:val="en-GB"/>
        </w:rPr>
        <w:t>moving to Thebe</w:t>
      </w:r>
      <w:r w:rsidR="00260840">
        <w:rPr>
          <w:rFonts w:ascii="Times New Roman" w:hAnsi="Times New Roman" w:cs="Times New Roman"/>
          <w:sz w:val="24"/>
          <w:szCs w:val="24"/>
          <w:lang w:val="en-GB"/>
        </w:rPr>
        <w:t>,</w:t>
      </w:r>
      <w:r w:rsidR="006930A2">
        <w:rPr>
          <w:rFonts w:ascii="Times New Roman" w:hAnsi="Times New Roman" w:cs="Times New Roman"/>
          <w:sz w:val="24"/>
          <w:szCs w:val="24"/>
          <w:lang w:val="en-GB"/>
        </w:rPr>
        <w:t xml:space="preserve"> he was sparing their life, when I fact he was going</w:t>
      </w:r>
      <w:r w:rsidR="00E149E8">
        <w:rPr>
          <w:rFonts w:ascii="Times New Roman" w:hAnsi="Times New Roman" w:cs="Times New Roman"/>
          <w:sz w:val="24"/>
          <w:szCs w:val="24"/>
          <w:lang w:val="en-GB"/>
        </w:rPr>
        <w:t xml:space="preserve"> fulfil his fate</w:t>
      </w:r>
      <w:r w:rsidR="00716B34" w:rsidRPr="00260840">
        <w:rPr>
          <w:rStyle w:val="FootnoteReference"/>
          <w:rFonts w:ascii="Times New Roman" w:hAnsi="Times New Roman" w:cs="Times New Roman"/>
          <w:sz w:val="24"/>
          <w:szCs w:val="24"/>
          <w:vertAlign w:val="superscript"/>
          <w:lang w:val="en-GB"/>
        </w:rPr>
        <w:footnoteReference w:id="3"/>
      </w:r>
      <w:r w:rsidR="006930A2">
        <w:rPr>
          <w:rFonts w:ascii="Times New Roman" w:hAnsi="Times New Roman" w:cs="Times New Roman"/>
          <w:sz w:val="24"/>
          <w:szCs w:val="24"/>
          <w:lang w:val="en-GB"/>
        </w:rPr>
        <w:t>.</w:t>
      </w:r>
      <w:r w:rsidR="00E149E8">
        <w:rPr>
          <w:rFonts w:ascii="Times New Roman" w:hAnsi="Times New Roman" w:cs="Times New Roman"/>
          <w:sz w:val="24"/>
          <w:szCs w:val="24"/>
          <w:lang w:val="en-GB"/>
        </w:rPr>
        <w:t xml:space="preserve"> iv) </w:t>
      </w:r>
      <w:r w:rsidR="000E6A20">
        <w:rPr>
          <w:rFonts w:ascii="Times New Roman" w:hAnsi="Times New Roman" w:cs="Times New Roman"/>
          <w:sz w:val="24"/>
          <w:szCs w:val="24"/>
          <w:lang w:val="en-GB"/>
        </w:rPr>
        <w:t>The</w:t>
      </w:r>
      <w:r w:rsidR="00E149E8">
        <w:rPr>
          <w:rFonts w:ascii="Times New Roman" w:hAnsi="Times New Roman" w:cs="Times New Roman"/>
          <w:sz w:val="24"/>
          <w:szCs w:val="24"/>
          <w:lang w:val="en-GB"/>
        </w:rPr>
        <w:t xml:space="preserve"> fourth</w:t>
      </w:r>
      <w:r w:rsidR="000B13D9">
        <w:rPr>
          <w:rFonts w:ascii="Times New Roman" w:hAnsi="Times New Roman" w:cs="Times New Roman"/>
          <w:sz w:val="24"/>
          <w:szCs w:val="24"/>
          <w:lang w:val="en-GB"/>
        </w:rPr>
        <w:t xml:space="preserve"> pillar</w:t>
      </w:r>
      <w:r>
        <w:rPr>
          <w:rFonts w:ascii="Times New Roman" w:hAnsi="Times New Roman" w:cs="Times New Roman"/>
          <w:sz w:val="24"/>
          <w:szCs w:val="24"/>
          <w:lang w:val="en-GB"/>
        </w:rPr>
        <w:t xml:space="preserve"> refers to the</w:t>
      </w:r>
      <w:r w:rsidR="00260840">
        <w:rPr>
          <w:rFonts w:ascii="Times New Roman" w:hAnsi="Times New Roman" w:cs="Times New Roman"/>
          <w:sz w:val="24"/>
          <w:szCs w:val="24"/>
          <w:lang w:val="en-GB"/>
        </w:rPr>
        <w:t>‘mechanisms of defence,’ representing</w:t>
      </w:r>
      <w:r w:rsidR="00A4547C">
        <w:rPr>
          <w:rFonts w:ascii="Times New Roman" w:hAnsi="Times New Roman" w:cs="Times New Roman"/>
          <w:sz w:val="24"/>
          <w:szCs w:val="24"/>
          <w:lang w:val="en-GB"/>
        </w:rPr>
        <w:t xml:space="preserve"> the</w:t>
      </w:r>
      <w:r>
        <w:rPr>
          <w:rFonts w:ascii="Times New Roman" w:hAnsi="Times New Roman" w:cs="Times New Roman"/>
          <w:sz w:val="24"/>
          <w:szCs w:val="24"/>
          <w:lang w:val="en-GB"/>
        </w:rPr>
        <w:t xml:space="preserve"> form of how the ego d</w:t>
      </w:r>
      <w:r w:rsidR="006B21B7">
        <w:rPr>
          <w:rFonts w:ascii="Times New Roman" w:hAnsi="Times New Roman" w:cs="Times New Roman"/>
          <w:sz w:val="24"/>
          <w:szCs w:val="24"/>
          <w:lang w:val="en-GB"/>
        </w:rPr>
        <w:t>efends itself</w:t>
      </w:r>
      <w:r w:rsidR="00A4547C">
        <w:rPr>
          <w:rFonts w:ascii="Times New Roman" w:hAnsi="Times New Roman" w:cs="Times New Roman"/>
          <w:sz w:val="24"/>
          <w:szCs w:val="24"/>
          <w:lang w:val="en-GB"/>
        </w:rPr>
        <w:t xml:space="preserve"> from</w:t>
      </w:r>
      <w:r w:rsidR="006B21B7">
        <w:rPr>
          <w:rFonts w:ascii="Times New Roman" w:hAnsi="Times New Roman" w:cs="Times New Roman"/>
          <w:sz w:val="24"/>
          <w:szCs w:val="24"/>
          <w:lang w:val="en-GB"/>
        </w:rPr>
        <w:t xml:space="preserve"> three main</w:t>
      </w:r>
      <w:r w:rsidR="00B253D8">
        <w:rPr>
          <w:rFonts w:ascii="Times New Roman" w:hAnsi="Times New Roman" w:cs="Times New Roman"/>
          <w:sz w:val="24"/>
          <w:szCs w:val="24"/>
          <w:lang w:val="en-GB"/>
        </w:rPr>
        <w:t>closely interrelated</w:t>
      </w:r>
      <w:r w:rsidR="00400C88">
        <w:rPr>
          <w:rFonts w:ascii="Times New Roman" w:hAnsi="Times New Roman" w:cs="Times New Roman"/>
          <w:sz w:val="24"/>
          <w:szCs w:val="24"/>
          <w:lang w:val="en-GB"/>
        </w:rPr>
        <w:t xml:space="preserve">oedipal </w:t>
      </w:r>
      <w:r w:rsidR="006B21B7">
        <w:rPr>
          <w:rFonts w:ascii="Times New Roman" w:hAnsi="Times New Roman" w:cs="Times New Roman"/>
          <w:sz w:val="24"/>
          <w:szCs w:val="24"/>
          <w:lang w:val="en-GB"/>
        </w:rPr>
        <w:t xml:space="preserve">anxieties: </w:t>
      </w:r>
      <w:r w:rsidR="006B21B7" w:rsidRPr="006B21B7">
        <w:rPr>
          <w:rFonts w:ascii="Times New Roman" w:hAnsi="Times New Roman" w:cs="Times New Roman"/>
          <w:i/>
          <w:sz w:val="24"/>
          <w:szCs w:val="24"/>
          <w:lang w:val="en-GB"/>
        </w:rPr>
        <w:t>exclusion, castration and persecutory</w:t>
      </w:r>
      <w:r w:rsidR="009D6BE7">
        <w:rPr>
          <w:rFonts w:ascii="Times New Roman" w:hAnsi="Times New Roman" w:cs="Times New Roman"/>
          <w:i/>
          <w:sz w:val="24"/>
          <w:szCs w:val="24"/>
          <w:lang w:val="en-GB"/>
        </w:rPr>
        <w:t xml:space="preserve"> or guilt ridden anxiety</w:t>
      </w:r>
      <w:r w:rsidR="00927A18">
        <w:rPr>
          <w:rFonts w:ascii="Times New Roman" w:hAnsi="Times New Roman" w:cs="Times New Roman"/>
          <w:sz w:val="24"/>
          <w:szCs w:val="24"/>
          <w:lang w:val="en-GB"/>
        </w:rPr>
        <w:t>.</w:t>
      </w:r>
      <w:r w:rsidR="00A4547C">
        <w:rPr>
          <w:rFonts w:ascii="Times New Roman" w:hAnsi="Times New Roman" w:cs="Times New Roman"/>
          <w:sz w:val="24"/>
          <w:szCs w:val="24"/>
          <w:lang w:val="en-GB"/>
        </w:rPr>
        <w:t xml:space="preserve">Different from the </w:t>
      </w:r>
      <w:r w:rsidR="00AC0047">
        <w:rPr>
          <w:rFonts w:ascii="Times New Roman" w:hAnsi="Times New Roman" w:cs="Times New Roman"/>
          <w:sz w:val="24"/>
          <w:szCs w:val="24"/>
          <w:lang w:val="en-GB"/>
        </w:rPr>
        <w:t>‘</w:t>
      </w:r>
      <w:r w:rsidR="00A4547C">
        <w:rPr>
          <w:rFonts w:ascii="Times New Roman" w:hAnsi="Times New Roman" w:cs="Times New Roman"/>
          <w:sz w:val="24"/>
          <w:szCs w:val="24"/>
          <w:lang w:val="en-GB"/>
        </w:rPr>
        <w:t>characters</w:t>
      </w:r>
      <w:r w:rsidR="00260840">
        <w:rPr>
          <w:rFonts w:ascii="Times New Roman" w:hAnsi="Times New Roman" w:cs="Times New Roman"/>
          <w:sz w:val="24"/>
          <w:szCs w:val="24"/>
          <w:lang w:val="en-GB"/>
        </w:rPr>
        <w:t>,</w:t>
      </w:r>
      <w:r w:rsidR="00AC0047">
        <w:rPr>
          <w:rFonts w:ascii="Times New Roman" w:hAnsi="Times New Roman" w:cs="Times New Roman"/>
          <w:sz w:val="24"/>
          <w:szCs w:val="24"/>
          <w:lang w:val="en-GB"/>
        </w:rPr>
        <w:t>’</w:t>
      </w:r>
      <w:r w:rsidR="00260840">
        <w:rPr>
          <w:rFonts w:ascii="Times New Roman" w:hAnsi="Times New Roman" w:cs="Times New Roman"/>
          <w:sz w:val="24"/>
          <w:szCs w:val="24"/>
          <w:lang w:val="en-GB"/>
        </w:rPr>
        <w:t xml:space="preserve"> the </w:t>
      </w:r>
      <w:r w:rsidR="006C7E78">
        <w:rPr>
          <w:rFonts w:ascii="Times New Roman" w:hAnsi="Times New Roman" w:cs="Times New Roman"/>
          <w:sz w:val="24"/>
          <w:szCs w:val="24"/>
          <w:lang w:val="en-GB"/>
        </w:rPr>
        <w:t>‘</w:t>
      </w:r>
      <w:r w:rsidR="00260840">
        <w:rPr>
          <w:rFonts w:ascii="Times New Roman" w:hAnsi="Times New Roman" w:cs="Times New Roman"/>
          <w:sz w:val="24"/>
          <w:szCs w:val="24"/>
          <w:lang w:val="en-GB"/>
        </w:rPr>
        <w:t>fate</w:t>
      </w:r>
      <w:r w:rsidR="006C7E78">
        <w:rPr>
          <w:rFonts w:ascii="Times New Roman" w:hAnsi="Times New Roman" w:cs="Times New Roman"/>
          <w:sz w:val="24"/>
          <w:szCs w:val="24"/>
          <w:lang w:val="en-GB"/>
        </w:rPr>
        <w:t>’</w:t>
      </w:r>
      <w:r w:rsidR="00A4547C">
        <w:rPr>
          <w:rFonts w:ascii="Times New Roman" w:hAnsi="Times New Roman" w:cs="Times New Roman"/>
          <w:sz w:val="24"/>
          <w:szCs w:val="24"/>
          <w:lang w:val="en-GB"/>
        </w:rPr>
        <w:t xml:space="preserve"> and the </w:t>
      </w:r>
      <w:r w:rsidR="00AC0047">
        <w:rPr>
          <w:rFonts w:ascii="Times New Roman" w:hAnsi="Times New Roman" w:cs="Times New Roman"/>
          <w:sz w:val="24"/>
          <w:szCs w:val="24"/>
          <w:lang w:val="en-GB"/>
        </w:rPr>
        <w:t>‘</w:t>
      </w:r>
      <w:r w:rsidR="00A4547C">
        <w:rPr>
          <w:rFonts w:ascii="Times New Roman" w:hAnsi="Times New Roman" w:cs="Times New Roman"/>
          <w:sz w:val="24"/>
          <w:szCs w:val="24"/>
          <w:lang w:val="en-GB"/>
        </w:rPr>
        <w:t>narrative,</w:t>
      </w:r>
      <w:r w:rsidR="00AC0047">
        <w:rPr>
          <w:rFonts w:ascii="Times New Roman" w:hAnsi="Times New Roman" w:cs="Times New Roman"/>
          <w:sz w:val="24"/>
          <w:szCs w:val="24"/>
          <w:lang w:val="en-GB"/>
        </w:rPr>
        <w:t>’</w:t>
      </w:r>
      <w:r w:rsidR="00A4547C">
        <w:rPr>
          <w:rFonts w:ascii="Times New Roman" w:hAnsi="Times New Roman" w:cs="Times New Roman"/>
          <w:sz w:val="24"/>
          <w:szCs w:val="24"/>
          <w:lang w:val="en-GB"/>
        </w:rPr>
        <w:t xml:space="preserve"> which are mostly unconscious, the </w:t>
      </w:r>
      <w:r w:rsidR="00AC0047">
        <w:rPr>
          <w:rFonts w:ascii="Times New Roman" w:hAnsi="Times New Roman" w:cs="Times New Roman"/>
          <w:sz w:val="24"/>
          <w:szCs w:val="24"/>
          <w:lang w:val="en-GB"/>
        </w:rPr>
        <w:t>‘</w:t>
      </w:r>
      <w:r w:rsidR="00A4547C">
        <w:rPr>
          <w:rFonts w:ascii="Times New Roman" w:hAnsi="Times New Roman" w:cs="Times New Roman"/>
          <w:sz w:val="24"/>
          <w:szCs w:val="24"/>
          <w:lang w:val="en-GB"/>
        </w:rPr>
        <w:t>mechanisms of defence</w:t>
      </w:r>
      <w:r w:rsidR="00AC0047">
        <w:rPr>
          <w:rFonts w:ascii="Times New Roman" w:hAnsi="Times New Roman" w:cs="Times New Roman"/>
          <w:sz w:val="24"/>
          <w:szCs w:val="24"/>
          <w:lang w:val="en-GB"/>
        </w:rPr>
        <w:t>’</w:t>
      </w:r>
      <w:r w:rsidR="00A4547C">
        <w:rPr>
          <w:rFonts w:ascii="Times New Roman" w:hAnsi="Times New Roman" w:cs="Times New Roman"/>
          <w:sz w:val="24"/>
          <w:szCs w:val="24"/>
          <w:lang w:val="en-GB"/>
        </w:rPr>
        <w:t xml:space="preserve"> are in great </w:t>
      </w:r>
      <w:r w:rsidR="00683EDC">
        <w:rPr>
          <w:rFonts w:ascii="Times New Roman" w:hAnsi="Times New Roman" w:cs="Times New Roman"/>
          <w:sz w:val="24"/>
          <w:szCs w:val="24"/>
          <w:lang w:val="en-GB"/>
        </w:rPr>
        <w:t>part conscious and obvious, prompting specialists to use them in or</w:t>
      </w:r>
      <w:r w:rsidR="00400C88">
        <w:rPr>
          <w:rFonts w:ascii="Times New Roman" w:hAnsi="Times New Roman" w:cs="Times New Roman"/>
          <w:sz w:val="24"/>
          <w:szCs w:val="24"/>
          <w:lang w:val="en-GB"/>
        </w:rPr>
        <w:t>der to classify psychopathology;</w:t>
      </w:r>
      <w:r w:rsidR="00683EDC">
        <w:rPr>
          <w:rFonts w:ascii="Times New Roman" w:hAnsi="Times New Roman" w:cs="Times New Roman"/>
          <w:sz w:val="24"/>
          <w:szCs w:val="24"/>
          <w:lang w:val="en-GB"/>
        </w:rPr>
        <w:t xml:space="preserve"> however, they are </w:t>
      </w:r>
      <w:r w:rsidR="00B253D8">
        <w:rPr>
          <w:rFonts w:ascii="Times New Roman" w:hAnsi="Times New Roman" w:cs="Times New Roman"/>
          <w:sz w:val="24"/>
          <w:szCs w:val="24"/>
          <w:lang w:val="en-GB"/>
        </w:rPr>
        <w:t xml:space="preserve">only </w:t>
      </w:r>
      <w:r w:rsidR="00683EDC">
        <w:rPr>
          <w:rFonts w:ascii="Times New Roman" w:hAnsi="Times New Roman" w:cs="Times New Roman"/>
          <w:sz w:val="24"/>
          <w:szCs w:val="24"/>
          <w:lang w:val="en-GB"/>
        </w:rPr>
        <w:t>unspecific symptoms that point to a hidden</w:t>
      </w:r>
      <w:r w:rsidR="007160C4">
        <w:rPr>
          <w:rFonts w:ascii="Times New Roman" w:hAnsi="Times New Roman" w:cs="Times New Roman"/>
          <w:sz w:val="24"/>
          <w:szCs w:val="24"/>
          <w:lang w:val="en-GB"/>
        </w:rPr>
        <w:t xml:space="preserve"> (unconscious)</w:t>
      </w:r>
      <w:r w:rsidR="00683EDC">
        <w:rPr>
          <w:rFonts w:ascii="Times New Roman" w:hAnsi="Times New Roman" w:cs="Times New Roman"/>
          <w:sz w:val="24"/>
          <w:szCs w:val="24"/>
          <w:lang w:val="en-GB"/>
        </w:rPr>
        <w:t xml:space="preserve"> meaning</w:t>
      </w:r>
      <w:r w:rsidR="006C7E78">
        <w:rPr>
          <w:rFonts w:ascii="Times New Roman" w:hAnsi="Times New Roman" w:cs="Times New Roman"/>
          <w:sz w:val="24"/>
          <w:szCs w:val="24"/>
          <w:lang w:val="en-GB"/>
        </w:rPr>
        <w:t xml:space="preserve">, whose </w:t>
      </w:r>
      <w:r w:rsidR="00683EDC">
        <w:rPr>
          <w:rFonts w:ascii="Times New Roman" w:hAnsi="Times New Roman" w:cs="Times New Roman"/>
          <w:sz w:val="24"/>
          <w:szCs w:val="24"/>
          <w:lang w:val="en-GB"/>
        </w:rPr>
        <w:t>specific nature</w:t>
      </w:r>
      <w:r w:rsidR="006C7E78">
        <w:rPr>
          <w:rFonts w:ascii="Times New Roman" w:hAnsi="Times New Roman" w:cs="Times New Roman"/>
          <w:sz w:val="24"/>
          <w:szCs w:val="24"/>
          <w:lang w:val="en-GB"/>
        </w:rPr>
        <w:t>is never revealed</w:t>
      </w:r>
      <w:r w:rsidR="00683EDC">
        <w:rPr>
          <w:rFonts w:ascii="Times New Roman" w:hAnsi="Times New Roman" w:cs="Times New Roman"/>
          <w:sz w:val="24"/>
          <w:szCs w:val="24"/>
          <w:lang w:val="en-GB"/>
        </w:rPr>
        <w:t>. It will be similar to how</w:t>
      </w:r>
      <w:r w:rsidR="008F4B6E">
        <w:rPr>
          <w:rFonts w:ascii="Times New Roman" w:hAnsi="Times New Roman" w:cs="Times New Roman"/>
          <w:sz w:val="24"/>
          <w:szCs w:val="24"/>
          <w:lang w:val="en-GB"/>
        </w:rPr>
        <w:t xml:space="preserve"> the</w:t>
      </w:r>
      <w:r w:rsidR="00683EDC">
        <w:rPr>
          <w:rFonts w:ascii="Times New Roman" w:hAnsi="Times New Roman" w:cs="Times New Roman"/>
          <w:sz w:val="24"/>
          <w:szCs w:val="24"/>
          <w:lang w:val="en-GB"/>
        </w:rPr>
        <w:t xml:space="preserve"> fever could disclose an infection but is unable to determine</w:t>
      </w:r>
      <w:r w:rsidR="00AC0047">
        <w:rPr>
          <w:rFonts w:ascii="Times New Roman" w:hAnsi="Times New Roman" w:cs="Times New Roman"/>
          <w:sz w:val="24"/>
          <w:szCs w:val="24"/>
          <w:lang w:val="en-GB"/>
        </w:rPr>
        <w:t xml:space="preserve"> theprecise</w:t>
      </w:r>
      <w:r w:rsidR="00683EDC">
        <w:rPr>
          <w:rFonts w:ascii="Times New Roman" w:hAnsi="Times New Roman" w:cs="Times New Roman"/>
          <w:sz w:val="24"/>
          <w:szCs w:val="24"/>
          <w:lang w:val="en-GB"/>
        </w:rPr>
        <w:t xml:space="preserve"> aetiology</w:t>
      </w:r>
      <w:r w:rsidR="00AC0047">
        <w:rPr>
          <w:rFonts w:ascii="Times New Roman" w:hAnsi="Times New Roman" w:cs="Times New Roman"/>
          <w:sz w:val="24"/>
          <w:szCs w:val="24"/>
          <w:lang w:val="en-GB"/>
        </w:rPr>
        <w:t xml:space="preserve"> of the germs</w:t>
      </w:r>
      <w:r w:rsidR="00683EDC">
        <w:rPr>
          <w:rFonts w:ascii="Times New Roman" w:hAnsi="Times New Roman" w:cs="Times New Roman"/>
          <w:sz w:val="24"/>
          <w:szCs w:val="24"/>
          <w:lang w:val="en-GB"/>
        </w:rPr>
        <w:t xml:space="preserve"> in question.</w:t>
      </w:r>
      <w:r w:rsidR="006C6D6E">
        <w:rPr>
          <w:rFonts w:ascii="Times New Roman" w:hAnsi="Times New Roman" w:cs="Times New Roman"/>
          <w:sz w:val="24"/>
          <w:szCs w:val="24"/>
          <w:lang w:val="en-GB"/>
        </w:rPr>
        <w:t xml:space="preserve"> In summary, defenc</w:t>
      </w:r>
      <w:r w:rsidR="00F87949">
        <w:rPr>
          <w:rFonts w:ascii="Times New Roman" w:hAnsi="Times New Roman" w:cs="Times New Roman"/>
          <w:sz w:val="24"/>
          <w:szCs w:val="24"/>
          <w:lang w:val="en-GB"/>
        </w:rPr>
        <w:t xml:space="preserve">es are generally descriptive, not metapsychological and </w:t>
      </w:r>
      <w:r w:rsidR="006C6D6E">
        <w:rPr>
          <w:rFonts w:ascii="Times New Roman" w:hAnsi="Times New Roman" w:cs="Times New Roman"/>
          <w:sz w:val="24"/>
          <w:szCs w:val="24"/>
          <w:lang w:val="en-GB"/>
        </w:rPr>
        <w:t xml:space="preserve">very much </w:t>
      </w:r>
      <w:r w:rsidR="006C6D6E" w:rsidRPr="00B253D8">
        <w:rPr>
          <w:rFonts w:ascii="Times New Roman" w:hAnsi="Times New Roman" w:cs="Times New Roman"/>
          <w:i/>
          <w:sz w:val="24"/>
          <w:szCs w:val="24"/>
          <w:lang w:val="en-GB"/>
        </w:rPr>
        <w:t>geographical</w:t>
      </w:r>
      <w:r w:rsidR="00F87949">
        <w:rPr>
          <w:rFonts w:ascii="Times New Roman" w:hAnsi="Times New Roman" w:cs="Times New Roman"/>
          <w:i/>
          <w:sz w:val="24"/>
          <w:szCs w:val="24"/>
          <w:lang w:val="en-GB"/>
        </w:rPr>
        <w:t>ly</w:t>
      </w:r>
      <w:r w:rsidR="006C6D6E" w:rsidRPr="00B253D8">
        <w:rPr>
          <w:rFonts w:ascii="Times New Roman" w:hAnsi="Times New Roman" w:cs="Times New Roman"/>
          <w:i/>
          <w:sz w:val="24"/>
          <w:szCs w:val="24"/>
          <w:lang w:val="en-GB"/>
        </w:rPr>
        <w:t xml:space="preserve"> determined</w:t>
      </w:r>
      <w:r w:rsidR="002C12D4">
        <w:rPr>
          <w:rFonts w:ascii="Times New Roman" w:hAnsi="Times New Roman" w:cs="Times New Roman"/>
          <w:sz w:val="24"/>
          <w:szCs w:val="24"/>
          <w:lang w:val="en-GB"/>
        </w:rPr>
        <w:t xml:space="preserve">. </w:t>
      </w:r>
    </w:p>
    <w:p w14:paraId="3F25CA12" w14:textId="77777777" w:rsidR="004A451E" w:rsidRDefault="005E1D89" w:rsidP="009D6BE7">
      <w:pPr>
        <w:spacing w:after="0" w:line="360" w:lineRule="auto"/>
        <w:ind w:firstLine="720"/>
        <w:jc w:val="both"/>
        <w:rPr>
          <w:rFonts w:ascii="Times New Roman" w:hAnsi="Times New Roman" w:cs="Times New Roman"/>
          <w:sz w:val="24"/>
          <w:szCs w:val="24"/>
          <w:lang w:eastAsia="en-CA"/>
        </w:rPr>
      </w:pPr>
      <w:r>
        <w:rPr>
          <w:rFonts w:ascii="Times New Roman" w:hAnsi="Times New Roman" w:cs="Times New Roman"/>
          <w:sz w:val="24"/>
          <w:szCs w:val="24"/>
          <w:lang w:eastAsia="en-CA"/>
        </w:rPr>
        <w:lastRenderedPageBreak/>
        <w:t>There are significant</w:t>
      </w:r>
      <w:r w:rsidR="007160C4">
        <w:rPr>
          <w:rFonts w:ascii="Times New Roman" w:hAnsi="Times New Roman" w:cs="Times New Roman"/>
          <w:sz w:val="24"/>
          <w:szCs w:val="24"/>
          <w:lang w:eastAsia="en-CA"/>
        </w:rPr>
        <w:t xml:space="preserve"> difference</w:t>
      </w:r>
      <w:r>
        <w:rPr>
          <w:rFonts w:ascii="Times New Roman" w:hAnsi="Times New Roman" w:cs="Times New Roman"/>
          <w:sz w:val="24"/>
          <w:szCs w:val="24"/>
          <w:lang w:eastAsia="en-CA"/>
        </w:rPr>
        <w:t>s</w:t>
      </w:r>
      <w:r w:rsidR="007160C4">
        <w:rPr>
          <w:rFonts w:ascii="Times New Roman" w:hAnsi="Times New Roman" w:cs="Times New Roman"/>
          <w:sz w:val="24"/>
          <w:szCs w:val="24"/>
          <w:lang w:eastAsia="en-CA"/>
        </w:rPr>
        <w:t xml:space="preserve"> in the type of defens</w:t>
      </w:r>
      <w:r>
        <w:rPr>
          <w:rFonts w:ascii="Times New Roman" w:hAnsi="Times New Roman" w:cs="Times New Roman"/>
          <w:sz w:val="24"/>
          <w:szCs w:val="24"/>
          <w:lang w:eastAsia="en-CA"/>
        </w:rPr>
        <w:t>e observed in America, betweenMediterranean and</w:t>
      </w:r>
      <w:r w:rsidR="00700342">
        <w:rPr>
          <w:rFonts w:ascii="Times New Roman" w:hAnsi="Times New Roman" w:cs="Times New Roman"/>
          <w:sz w:val="24"/>
          <w:szCs w:val="24"/>
          <w:lang w:eastAsia="en-CA"/>
        </w:rPr>
        <w:t>N</w:t>
      </w:r>
      <w:r w:rsidR="007160C4">
        <w:rPr>
          <w:rFonts w:ascii="Times New Roman" w:hAnsi="Times New Roman" w:cs="Times New Roman"/>
          <w:sz w:val="24"/>
          <w:szCs w:val="24"/>
          <w:lang w:eastAsia="en-CA"/>
        </w:rPr>
        <w:t>orthern countries. It is</w:t>
      </w:r>
      <w:r w:rsidR="009D6BE7">
        <w:rPr>
          <w:rFonts w:ascii="Times New Roman" w:hAnsi="Times New Roman" w:cs="Times New Roman"/>
          <w:sz w:val="24"/>
          <w:szCs w:val="24"/>
          <w:lang w:eastAsia="en-CA"/>
        </w:rPr>
        <w:t xml:space="preserve"> a discrepancy</w:t>
      </w:r>
      <w:r w:rsidR="00C2505D">
        <w:rPr>
          <w:rFonts w:ascii="Times New Roman" w:hAnsi="Times New Roman" w:cs="Times New Roman"/>
          <w:sz w:val="24"/>
          <w:szCs w:val="24"/>
          <w:lang w:eastAsia="en-CA"/>
        </w:rPr>
        <w:t>determined by</w:t>
      </w:r>
      <w:r w:rsidR="007160C4">
        <w:rPr>
          <w:rFonts w:ascii="Times New Roman" w:hAnsi="Times New Roman" w:cs="Times New Roman"/>
          <w:sz w:val="24"/>
          <w:szCs w:val="24"/>
          <w:lang w:eastAsia="en-CA"/>
        </w:rPr>
        <w:t xml:space="preserve"> the use of</w:t>
      </w:r>
      <w:r w:rsidR="00C2505D">
        <w:rPr>
          <w:rFonts w:ascii="Times New Roman" w:hAnsi="Times New Roman" w:cs="Times New Roman"/>
          <w:sz w:val="24"/>
          <w:szCs w:val="24"/>
          <w:lang w:eastAsia="en-CA"/>
        </w:rPr>
        <w:t xml:space="preserve"> different points of fixation</w:t>
      </w:r>
      <w:r w:rsidR="00553587">
        <w:rPr>
          <w:rFonts w:ascii="Times New Roman" w:hAnsi="Times New Roman" w:cs="Times New Roman"/>
          <w:sz w:val="24"/>
          <w:szCs w:val="24"/>
          <w:lang w:eastAsia="en-CA"/>
        </w:rPr>
        <w:t xml:space="preserve"> according to psychosexual stag</w:t>
      </w:r>
      <w:r w:rsidR="00C2505D">
        <w:rPr>
          <w:rFonts w:ascii="Times New Roman" w:hAnsi="Times New Roman" w:cs="Times New Roman"/>
          <w:sz w:val="24"/>
          <w:szCs w:val="24"/>
          <w:lang w:eastAsia="en-CA"/>
        </w:rPr>
        <w:t xml:space="preserve">es of development: more </w:t>
      </w:r>
      <w:r w:rsidR="00C2505D" w:rsidRPr="00C2505D">
        <w:rPr>
          <w:rFonts w:ascii="Times New Roman" w:hAnsi="Times New Roman" w:cs="Times New Roman"/>
          <w:i/>
          <w:sz w:val="24"/>
          <w:szCs w:val="24"/>
          <w:lang w:eastAsia="en-CA"/>
        </w:rPr>
        <w:t>anal</w:t>
      </w:r>
      <w:r w:rsidR="007160C4">
        <w:rPr>
          <w:rFonts w:ascii="Times New Roman" w:hAnsi="Times New Roman" w:cs="Times New Roman"/>
          <w:i/>
          <w:sz w:val="24"/>
          <w:szCs w:val="24"/>
          <w:lang w:eastAsia="en-CA"/>
        </w:rPr>
        <w:t xml:space="preserve"> fixations</w:t>
      </w:r>
      <w:r w:rsidR="00C2505D">
        <w:rPr>
          <w:rFonts w:ascii="Times New Roman" w:hAnsi="Times New Roman" w:cs="Times New Roman"/>
          <w:sz w:val="24"/>
          <w:szCs w:val="24"/>
          <w:lang w:eastAsia="en-CA"/>
        </w:rPr>
        <w:t xml:space="preserve"> in</w:t>
      </w:r>
      <w:r w:rsidR="00055D14">
        <w:rPr>
          <w:rFonts w:ascii="Times New Roman" w:hAnsi="Times New Roman" w:cs="Times New Roman"/>
          <w:sz w:val="24"/>
          <w:szCs w:val="24"/>
          <w:lang w:eastAsia="en-CA"/>
        </w:rPr>
        <w:t xml:space="preserve">northern </w:t>
      </w:r>
      <w:r w:rsidR="00C2505D" w:rsidRPr="000001F6">
        <w:rPr>
          <w:rFonts w:ascii="Times New Roman" w:hAnsi="Times New Roman" w:cs="Times New Roman"/>
          <w:sz w:val="24"/>
          <w:szCs w:val="24"/>
          <w:lang w:eastAsia="en-CA"/>
        </w:rPr>
        <w:t>Angl</w:t>
      </w:r>
      <w:r w:rsidR="009D6BE7">
        <w:rPr>
          <w:rFonts w:ascii="Times New Roman" w:hAnsi="Times New Roman" w:cs="Times New Roman"/>
          <w:sz w:val="24"/>
          <w:szCs w:val="24"/>
          <w:lang w:eastAsia="en-CA"/>
        </w:rPr>
        <w:t>o</w:t>
      </w:r>
      <w:r w:rsidR="009D6BE7">
        <w:rPr>
          <w:rFonts w:ascii="Times New Roman" w:hAnsi="Times New Roman" w:cs="Times New Roman"/>
          <w:sz w:val="24"/>
          <w:szCs w:val="24"/>
          <w:lang w:eastAsia="en-CA"/>
        </w:rPr>
        <w:noBreakHyphen/>
        <w:t>Saxon cultures</w:t>
      </w:r>
      <w:r w:rsidR="007160C4">
        <w:rPr>
          <w:rFonts w:ascii="Times New Roman" w:hAnsi="Times New Roman" w:cs="Times New Roman"/>
          <w:sz w:val="24"/>
          <w:szCs w:val="24"/>
          <w:lang w:eastAsia="en-CA"/>
        </w:rPr>
        <w:t>,</w:t>
      </w:r>
      <w:r w:rsidR="00055D14">
        <w:rPr>
          <w:rFonts w:ascii="Times New Roman" w:hAnsi="Times New Roman" w:cs="Times New Roman"/>
          <w:sz w:val="24"/>
          <w:szCs w:val="24"/>
          <w:lang w:eastAsia="en-CA"/>
        </w:rPr>
        <w:t xml:space="preserve"> and greater </w:t>
      </w:r>
      <w:r w:rsidR="00055D14" w:rsidRPr="00C2505D">
        <w:rPr>
          <w:rFonts w:ascii="Times New Roman" w:hAnsi="Times New Roman" w:cs="Times New Roman"/>
          <w:i/>
          <w:sz w:val="24"/>
          <w:szCs w:val="24"/>
          <w:lang w:eastAsia="en-CA"/>
        </w:rPr>
        <w:t xml:space="preserve">oral fixations </w:t>
      </w:r>
      <w:r w:rsidR="009D6BE7">
        <w:rPr>
          <w:rFonts w:ascii="Times New Roman" w:hAnsi="Times New Roman" w:cs="Times New Roman"/>
          <w:sz w:val="24"/>
          <w:szCs w:val="24"/>
          <w:lang w:eastAsia="en-CA"/>
        </w:rPr>
        <w:t>in the tropic.</w:t>
      </w:r>
      <w:r w:rsidR="00700342">
        <w:rPr>
          <w:rFonts w:ascii="Times New Roman" w:hAnsi="Times New Roman" w:cs="Times New Roman"/>
          <w:sz w:val="24"/>
          <w:szCs w:val="24"/>
          <w:lang w:eastAsia="en-CA"/>
        </w:rPr>
        <w:t xml:space="preserve"> In northern countries, for instance,there is a</w:t>
      </w:r>
      <w:r w:rsidR="00055D14">
        <w:rPr>
          <w:rFonts w:ascii="Times New Roman" w:hAnsi="Times New Roman" w:cs="Times New Roman"/>
          <w:sz w:val="24"/>
          <w:szCs w:val="24"/>
          <w:lang w:eastAsia="en-CA"/>
        </w:rPr>
        <w:t xml:space="preserve"> predominance of</w:t>
      </w:r>
      <w:r w:rsidR="00C2505D" w:rsidRPr="000001F6">
        <w:rPr>
          <w:rFonts w:ascii="Times New Roman" w:hAnsi="Times New Roman" w:cs="Times New Roman"/>
          <w:sz w:val="24"/>
          <w:szCs w:val="24"/>
          <w:lang w:eastAsia="en-CA"/>
        </w:rPr>
        <w:t>obsessive traits</w:t>
      </w:r>
      <w:r w:rsidR="00C2505D">
        <w:rPr>
          <w:rFonts w:ascii="Times New Roman" w:hAnsi="Times New Roman" w:cs="Times New Roman"/>
          <w:sz w:val="24"/>
          <w:szCs w:val="24"/>
          <w:lang w:eastAsia="en-CA"/>
        </w:rPr>
        <w:t>,</w:t>
      </w:r>
      <w:r w:rsidR="00FA000A">
        <w:rPr>
          <w:rFonts w:ascii="Times New Roman" w:hAnsi="Times New Roman" w:cs="Times New Roman"/>
          <w:sz w:val="24"/>
          <w:szCs w:val="24"/>
          <w:lang w:eastAsia="en-CA"/>
        </w:rPr>
        <w:t xml:space="preserve">as well as </w:t>
      </w:r>
      <w:r w:rsidR="00C2505D">
        <w:rPr>
          <w:rFonts w:ascii="Times New Roman" w:hAnsi="Times New Roman" w:cs="Times New Roman"/>
          <w:sz w:val="24"/>
          <w:szCs w:val="24"/>
          <w:lang w:eastAsia="en-CA"/>
        </w:rPr>
        <w:t>the use of</w:t>
      </w:r>
      <w:r w:rsidR="00C2505D" w:rsidRPr="000001F6">
        <w:rPr>
          <w:rFonts w:ascii="Times New Roman" w:hAnsi="Times New Roman" w:cs="Times New Roman"/>
          <w:sz w:val="24"/>
          <w:szCs w:val="24"/>
          <w:lang w:eastAsia="en-CA"/>
        </w:rPr>
        <w:t>defense mechanisms such as re</w:t>
      </w:r>
      <w:r w:rsidR="00D77BB4">
        <w:rPr>
          <w:rFonts w:ascii="Times New Roman" w:hAnsi="Times New Roman" w:cs="Times New Roman"/>
          <w:sz w:val="24"/>
          <w:szCs w:val="24"/>
          <w:lang w:eastAsia="en-CA"/>
        </w:rPr>
        <w:t xml:space="preserve">active formation, anal retentive behavior, </w:t>
      </w:r>
      <w:r w:rsidR="00FA000A">
        <w:rPr>
          <w:rFonts w:ascii="Times New Roman" w:hAnsi="Times New Roman" w:cs="Times New Roman"/>
          <w:sz w:val="24"/>
          <w:szCs w:val="24"/>
          <w:lang w:eastAsia="en-CA"/>
        </w:rPr>
        <w:t>passive aggression</w:t>
      </w:r>
      <w:r w:rsidR="00700342">
        <w:rPr>
          <w:rFonts w:ascii="Times New Roman" w:hAnsi="Times New Roman" w:cs="Times New Roman"/>
          <w:sz w:val="24"/>
          <w:szCs w:val="24"/>
          <w:lang w:eastAsia="en-CA"/>
        </w:rPr>
        <w:t xml:space="preserve"> and</w:t>
      </w:r>
      <w:r w:rsidR="00C2505D">
        <w:rPr>
          <w:rFonts w:ascii="Times New Roman" w:hAnsi="Times New Roman" w:cs="Times New Roman"/>
          <w:sz w:val="24"/>
          <w:szCs w:val="24"/>
          <w:lang w:eastAsia="en-CA"/>
        </w:rPr>
        <w:t xml:space="preserve"> ulcerative colitis</w:t>
      </w:r>
      <w:r w:rsidR="00055D14">
        <w:rPr>
          <w:rFonts w:ascii="Times New Roman" w:hAnsi="Times New Roman" w:cs="Times New Roman"/>
          <w:sz w:val="24"/>
          <w:szCs w:val="24"/>
          <w:lang w:eastAsia="en-CA"/>
        </w:rPr>
        <w:t xml:space="preserve"> in somatic pathology. In the tropic, on the other hand,</w:t>
      </w:r>
      <w:r w:rsidR="00D77BB4">
        <w:rPr>
          <w:rFonts w:ascii="Times New Roman" w:hAnsi="Times New Roman" w:cs="Times New Roman"/>
          <w:sz w:val="24"/>
          <w:szCs w:val="24"/>
          <w:lang w:eastAsia="en-CA"/>
        </w:rPr>
        <w:t xml:space="preserve">the </w:t>
      </w:r>
      <w:r w:rsidR="00700342" w:rsidRPr="000001F6">
        <w:rPr>
          <w:rFonts w:ascii="Times New Roman" w:hAnsi="Times New Roman" w:cs="Times New Roman"/>
          <w:sz w:val="24"/>
          <w:szCs w:val="24"/>
          <w:lang w:eastAsia="en-CA"/>
        </w:rPr>
        <w:t>mechanisms of manic denial and direct and open forms</w:t>
      </w:r>
      <w:r w:rsidR="00700342">
        <w:rPr>
          <w:rFonts w:ascii="Times New Roman" w:hAnsi="Times New Roman" w:cs="Times New Roman"/>
          <w:sz w:val="24"/>
          <w:szCs w:val="24"/>
          <w:lang w:eastAsia="en-CA"/>
        </w:rPr>
        <w:t xml:space="preserve"> of aggression</w:t>
      </w:r>
      <w:r w:rsidR="008B3B67">
        <w:rPr>
          <w:rFonts w:ascii="Times New Roman" w:hAnsi="Times New Roman" w:cs="Times New Roman"/>
          <w:sz w:val="24"/>
          <w:szCs w:val="24"/>
          <w:lang w:eastAsia="en-CA"/>
        </w:rPr>
        <w:t>are more common</w:t>
      </w:r>
      <w:r w:rsidR="00700342">
        <w:rPr>
          <w:rFonts w:ascii="Times New Roman" w:hAnsi="Times New Roman" w:cs="Times New Roman"/>
          <w:sz w:val="24"/>
          <w:szCs w:val="24"/>
          <w:lang w:eastAsia="en-CA"/>
        </w:rPr>
        <w:t>,</w:t>
      </w:r>
      <w:r w:rsidR="008B3B67">
        <w:rPr>
          <w:rFonts w:ascii="Times New Roman" w:hAnsi="Times New Roman" w:cs="Times New Roman"/>
          <w:sz w:val="24"/>
          <w:szCs w:val="24"/>
          <w:lang w:eastAsia="en-CA"/>
        </w:rPr>
        <w:t>as well as</w:t>
      </w:r>
      <w:r w:rsidR="00C2505D" w:rsidRPr="000001F6">
        <w:rPr>
          <w:rFonts w:ascii="Times New Roman" w:hAnsi="Times New Roman" w:cs="Times New Roman"/>
          <w:sz w:val="24"/>
          <w:szCs w:val="24"/>
          <w:lang w:eastAsia="en-CA"/>
        </w:rPr>
        <w:t xml:space="preserve"> h</w:t>
      </w:r>
      <w:r w:rsidR="00C2505D">
        <w:rPr>
          <w:rFonts w:ascii="Times New Roman" w:hAnsi="Times New Roman" w:cs="Times New Roman"/>
          <w:sz w:val="24"/>
          <w:szCs w:val="24"/>
          <w:lang w:eastAsia="en-CA"/>
        </w:rPr>
        <w:t>ysterical traits</w:t>
      </w:r>
      <w:r w:rsidR="00055D14">
        <w:rPr>
          <w:rFonts w:ascii="Times New Roman" w:hAnsi="Times New Roman" w:cs="Times New Roman"/>
          <w:sz w:val="24"/>
          <w:szCs w:val="24"/>
          <w:lang w:eastAsia="en-CA"/>
        </w:rPr>
        <w:t xml:space="preserve">, </w:t>
      </w:r>
      <w:r w:rsidR="00700342">
        <w:rPr>
          <w:rFonts w:ascii="Times New Roman" w:hAnsi="Times New Roman" w:cs="Times New Roman"/>
          <w:sz w:val="24"/>
          <w:szCs w:val="24"/>
          <w:lang w:eastAsia="en-CA"/>
        </w:rPr>
        <w:t>perversions, phobic defenses and somatic pathology related to the upper segment of the digestive system.</w:t>
      </w:r>
      <w:r w:rsidR="00C2505D">
        <w:rPr>
          <w:rFonts w:ascii="Times New Roman" w:hAnsi="Times New Roman" w:cs="Times New Roman"/>
          <w:sz w:val="24"/>
          <w:szCs w:val="24"/>
          <w:lang w:eastAsia="en-CA"/>
        </w:rPr>
        <w:t xml:space="preserve">The </w:t>
      </w:r>
      <w:r w:rsidR="008B3B67">
        <w:rPr>
          <w:rFonts w:ascii="Times New Roman" w:hAnsi="Times New Roman" w:cs="Times New Roman"/>
          <w:sz w:val="24"/>
          <w:szCs w:val="24"/>
          <w:lang w:eastAsia="en-CA"/>
        </w:rPr>
        <w:t xml:space="preserve">main </w:t>
      </w:r>
      <w:r w:rsidR="00553587">
        <w:rPr>
          <w:rFonts w:ascii="Times New Roman" w:hAnsi="Times New Roman" w:cs="Times New Roman"/>
          <w:sz w:val="24"/>
          <w:szCs w:val="24"/>
          <w:lang w:eastAsia="en-CA"/>
        </w:rPr>
        <w:t>difference between this two culturalforms</w:t>
      </w:r>
      <w:r w:rsidR="00C2505D">
        <w:rPr>
          <w:rFonts w:ascii="Times New Roman" w:hAnsi="Times New Roman" w:cs="Times New Roman"/>
          <w:sz w:val="24"/>
          <w:szCs w:val="24"/>
          <w:lang w:eastAsia="en-CA"/>
        </w:rPr>
        <w:t xml:space="preserve"> of defense, could be a consequence </w:t>
      </w:r>
      <w:r w:rsidR="00553587">
        <w:rPr>
          <w:rFonts w:ascii="Times New Roman" w:hAnsi="Times New Roman" w:cs="Times New Roman"/>
          <w:sz w:val="24"/>
          <w:szCs w:val="24"/>
          <w:lang w:eastAsia="en-CA"/>
        </w:rPr>
        <w:t>of</w:t>
      </w:r>
      <w:r w:rsidR="00DE2AFC">
        <w:rPr>
          <w:rFonts w:ascii="Times New Roman" w:hAnsi="Times New Roman" w:cs="Times New Roman"/>
          <w:sz w:val="24"/>
          <w:szCs w:val="24"/>
          <w:lang w:eastAsia="en-CA"/>
        </w:rPr>
        <w:t xml:space="preserve"> the impact </w:t>
      </w:r>
      <w:r w:rsidR="00C2505D">
        <w:rPr>
          <w:rFonts w:ascii="Times New Roman" w:hAnsi="Times New Roman" w:cs="Times New Roman"/>
          <w:sz w:val="24"/>
          <w:szCs w:val="24"/>
          <w:lang w:eastAsia="en-CA"/>
        </w:rPr>
        <w:t>the weather</w:t>
      </w:r>
      <w:r w:rsidR="008B3B67">
        <w:rPr>
          <w:rFonts w:ascii="Times New Roman" w:hAnsi="Times New Roman" w:cs="Times New Roman"/>
          <w:sz w:val="24"/>
          <w:szCs w:val="24"/>
          <w:lang w:eastAsia="en-CA"/>
        </w:rPr>
        <w:t xml:space="preserve"> would have on individuals</w:t>
      </w:r>
      <w:r w:rsidR="009D6BE7">
        <w:rPr>
          <w:rFonts w:ascii="Times New Roman" w:hAnsi="Times New Roman" w:cs="Times New Roman"/>
          <w:sz w:val="24"/>
          <w:szCs w:val="24"/>
          <w:lang w:eastAsia="en-CA"/>
        </w:rPr>
        <w:t>.</w:t>
      </w:r>
      <w:r w:rsidR="00FA000A">
        <w:rPr>
          <w:rFonts w:ascii="Times New Roman" w:hAnsi="Times New Roman" w:cs="Times New Roman"/>
          <w:sz w:val="24"/>
          <w:szCs w:val="24"/>
          <w:lang w:eastAsia="en-CA"/>
        </w:rPr>
        <w:t xml:space="preserve"> The life threatening cold weather present in northern countries, have a determining impact on the culture and idiosyncrasy of the inhabitants, demanding capacity to organize and to plan ahead </w:t>
      </w:r>
      <w:r w:rsidR="001B48A1">
        <w:rPr>
          <w:rFonts w:ascii="Times New Roman" w:hAnsi="Times New Roman" w:cs="Times New Roman"/>
          <w:sz w:val="24"/>
          <w:szCs w:val="24"/>
          <w:lang w:eastAsia="en-CA"/>
        </w:rPr>
        <w:t>in order to survive the extreme inclemency of the winter. Perhaps not so obvious at the present</w:t>
      </w:r>
      <w:r w:rsidR="006F0D53">
        <w:rPr>
          <w:rFonts w:ascii="Times New Roman" w:hAnsi="Times New Roman" w:cs="Times New Roman"/>
          <w:sz w:val="24"/>
          <w:szCs w:val="24"/>
          <w:lang w:eastAsia="en-CA"/>
        </w:rPr>
        <w:t xml:space="preserve"> time,</w:t>
      </w:r>
      <w:r w:rsidR="001B48A1">
        <w:rPr>
          <w:rFonts w:ascii="Times New Roman" w:hAnsi="Times New Roman" w:cs="Times New Roman"/>
          <w:sz w:val="24"/>
          <w:szCs w:val="24"/>
          <w:lang w:eastAsia="en-CA"/>
        </w:rPr>
        <w:t xml:space="preserve"> when new </w:t>
      </w:r>
      <w:r w:rsidR="006F0D53">
        <w:rPr>
          <w:rFonts w:ascii="Times New Roman" w:hAnsi="Times New Roman" w:cs="Times New Roman"/>
          <w:sz w:val="24"/>
          <w:szCs w:val="24"/>
          <w:lang w:eastAsia="en-CA"/>
        </w:rPr>
        <w:t>developments</w:t>
      </w:r>
      <w:r w:rsidR="001B48A1">
        <w:rPr>
          <w:rFonts w:ascii="Times New Roman" w:hAnsi="Times New Roman" w:cs="Times New Roman"/>
          <w:sz w:val="24"/>
          <w:szCs w:val="24"/>
          <w:lang w:eastAsia="en-CA"/>
        </w:rPr>
        <w:t xml:space="preserve"> like electricity, i</w:t>
      </w:r>
      <w:r w:rsidR="006F0D53">
        <w:rPr>
          <w:rFonts w:ascii="Times New Roman" w:hAnsi="Times New Roman" w:cs="Times New Roman"/>
          <w:sz w:val="24"/>
          <w:szCs w:val="24"/>
          <w:lang w:eastAsia="en-CA"/>
        </w:rPr>
        <w:t>nsu</w:t>
      </w:r>
      <w:r w:rsidR="001B48A1">
        <w:rPr>
          <w:rFonts w:ascii="Times New Roman" w:hAnsi="Times New Roman" w:cs="Times New Roman"/>
          <w:sz w:val="24"/>
          <w:szCs w:val="24"/>
          <w:lang w:eastAsia="en-CA"/>
        </w:rPr>
        <w:t>lation, heat</w:t>
      </w:r>
      <w:r w:rsidR="006F0D53">
        <w:rPr>
          <w:rFonts w:ascii="Times New Roman" w:hAnsi="Times New Roman" w:cs="Times New Roman"/>
          <w:sz w:val="24"/>
          <w:szCs w:val="24"/>
          <w:lang w:eastAsia="en-CA"/>
        </w:rPr>
        <w:t xml:space="preserve">, winter clothing, supermarkets, and so on, had simplified life, </w:t>
      </w:r>
      <w:r w:rsidR="00553587">
        <w:rPr>
          <w:rFonts w:ascii="Times New Roman" w:hAnsi="Times New Roman" w:cs="Times New Roman"/>
          <w:sz w:val="24"/>
          <w:szCs w:val="24"/>
          <w:lang w:eastAsia="en-CA"/>
        </w:rPr>
        <w:t xml:space="preserve">very </w:t>
      </w:r>
      <w:r w:rsidR="006F0D53">
        <w:rPr>
          <w:rFonts w:ascii="Times New Roman" w:hAnsi="Times New Roman" w:cs="Times New Roman"/>
          <w:sz w:val="24"/>
          <w:szCs w:val="24"/>
          <w:lang w:eastAsia="en-CA"/>
        </w:rPr>
        <w:t xml:space="preserve">different from the past when none of this improvements existed and </w:t>
      </w:r>
      <w:r>
        <w:rPr>
          <w:rFonts w:ascii="Times New Roman" w:hAnsi="Times New Roman" w:cs="Times New Roman"/>
          <w:sz w:val="24"/>
          <w:szCs w:val="24"/>
          <w:lang w:eastAsia="en-CA"/>
        </w:rPr>
        <w:t>everyone</w:t>
      </w:r>
      <w:r w:rsidR="006F0D53">
        <w:rPr>
          <w:rFonts w:ascii="Times New Roman" w:hAnsi="Times New Roman" w:cs="Times New Roman"/>
          <w:sz w:val="24"/>
          <w:szCs w:val="24"/>
          <w:lang w:eastAsia="en-CA"/>
        </w:rPr>
        <w:t xml:space="preserve"> had to rely on their own </w:t>
      </w:r>
      <w:r w:rsidR="00E604DF">
        <w:rPr>
          <w:rFonts w:ascii="Times New Roman" w:hAnsi="Times New Roman" w:cs="Times New Roman"/>
          <w:sz w:val="24"/>
          <w:szCs w:val="24"/>
          <w:lang w:eastAsia="en-CA"/>
        </w:rPr>
        <w:t xml:space="preserve">attainments. It is a situation quite </w:t>
      </w:r>
      <w:r w:rsidR="000B5398">
        <w:rPr>
          <w:rFonts w:ascii="Times New Roman" w:hAnsi="Times New Roman" w:cs="Times New Roman"/>
          <w:sz w:val="24"/>
          <w:szCs w:val="24"/>
          <w:lang w:eastAsia="en-CA"/>
        </w:rPr>
        <w:t>different at</w:t>
      </w:r>
      <w:r w:rsidR="00E604DF">
        <w:rPr>
          <w:rFonts w:ascii="Times New Roman" w:hAnsi="Times New Roman" w:cs="Times New Roman"/>
          <w:sz w:val="24"/>
          <w:szCs w:val="24"/>
          <w:lang w:eastAsia="en-CA"/>
        </w:rPr>
        <w:t xml:space="preserve"> the tropics, where the</w:t>
      </w:r>
      <w:r w:rsidR="00553587">
        <w:rPr>
          <w:rFonts w:ascii="Times New Roman" w:hAnsi="Times New Roman" w:cs="Times New Roman"/>
          <w:sz w:val="24"/>
          <w:szCs w:val="24"/>
          <w:lang w:eastAsia="en-CA"/>
        </w:rPr>
        <w:t>friendly</w:t>
      </w:r>
      <w:r w:rsidR="00E604DF">
        <w:rPr>
          <w:rFonts w:ascii="Times New Roman" w:hAnsi="Times New Roman" w:cs="Times New Roman"/>
          <w:sz w:val="24"/>
          <w:szCs w:val="24"/>
          <w:lang w:eastAsia="en-CA"/>
        </w:rPr>
        <w:t xml:space="preserve"> mildness of the weather,</w:t>
      </w:r>
      <w:r w:rsidR="00553587">
        <w:rPr>
          <w:rFonts w:ascii="Times New Roman" w:hAnsi="Times New Roman" w:cs="Times New Roman"/>
          <w:sz w:val="24"/>
          <w:szCs w:val="24"/>
          <w:lang w:eastAsia="en-CA"/>
        </w:rPr>
        <w:t xml:space="preserve"> prompts</w:t>
      </w:r>
      <w:r w:rsidR="00E604DF">
        <w:rPr>
          <w:rFonts w:ascii="Times New Roman" w:hAnsi="Times New Roman" w:cs="Times New Roman"/>
          <w:sz w:val="24"/>
          <w:szCs w:val="24"/>
          <w:lang w:eastAsia="en-CA"/>
        </w:rPr>
        <w:t xml:space="preserve"> a life of leisure and relaxation</w:t>
      </w:r>
      <w:r w:rsidR="00553587">
        <w:rPr>
          <w:rFonts w:ascii="Times New Roman" w:hAnsi="Times New Roman" w:cs="Times New Roman"/>
          <w:sz w:val="24"/>
          <w:szCs w:val="24"/>
          <w:lang w:eastAsia="en-CA"/>
        </w:rPr>
        <w:t>, without the crucial need</w:t>
      </w:r>
      <w:r>
        <w:rPr>
          <w:rFonts w:ascii="Times New Roman" w:hAnsi="Times New Roman" w:cs="Times New Roman"/>
          <w:sz w:val="24"/>
          <w:szCs w:val="24"/>
          <w:lang w:eastAsia="en-CA"/>
        </w:rPr>
        <w:t xml:space="preserve"> toplan </w:t>
      </w:r>
      <w:r w:rsidR="00553587">
        <w:rPr>
          <w:rFonts w:ascii="Times New Roman" w:hAnsi="Times New Roman" w:cs="Times New Roman"/>
          <w:sz w:val="24"/>
          <w:szCs w:val="24"/>
          <w:lang w:eastAsia="en-CA"/>
        </w:rPr>
        <w:t>future strategy as</w:t>
      </w:r>
      <w:r w:rsidR="000B5398">
        <w:rPr>
          <w:rFonts w:ascii="Times New Roman" w:hAnsi="Times New Roman" w:cs="Times New Roman"/>
          <w:sz w:val="24"/>
          <w:szCs w:val="24"/>
          <w:lang w:eastAsia="en-CA"/>
        </w:rPr>
        <w:t xml:space="preserve"> a requirement for survival,a condition that willalso echoes</w:t>
      </w:r>
      <w:r w:rsidR="00E604DF">
        <w:rPr>
          <w:rFonts w:ascii="Times New Roman" w:hAnsi="Times New Roman" w:cs="Times New Roman"/>
          <w:sz w:val="24"/>
          <w:szCs w:val="24"/>
          <w:lang w:eastAsia="en-CA"/>
        </w:rPr>
        <w:t xml:space="preserve"> in the idiosyncrasy of the inhabitants</w:t>
      </w:r>
      <w:r>
        <w:rPr>
          <w:rFonts w:ascii="Times New Roman" w:hAnsi="Times New Roman" w:cs="Times New Roman"/>
          <w:sz w:val="24"/>
          <w:szCs w:val="24"/>
          <w:lang w:eastAsia="en-CA"/>
        </w:rPr>
        <w:t>, such as</w:t>
      </w:r>
      <w:r w:rsidR="00E66AC7">
        <w:rPr>
          <w:rFonts w:ascii="Times New Roman" w:hAnsi="Times New Roman" w:cs="Times New Roman"/>
          <w:sz w:val="24"/>
          <w:szCs w:val="24"/>
          <w:lang w:eastAsia="en-CA"/>
        </w:rPr>
        <w:t xml:space="preserve"> a tendency to rely on improvisation,</w:t>
      </w:r>
      <w:r>
        <w:rPr>
          <w:rFonts w:ascii="Times New Roman" w:hAnsi="Times New Roman" w:cs="Times New Roman"/>
          <w:sz w:val="24"/>
          <w:szCs w:val="24"/>
          <w:lang w:eastAsia="en-CA"/>
        </w:rPr>
        <w:t xml:space="preserve"> lack of discipline</w:t>
      </w:r>
      <w:r w:rsidR="00E66AC7">
        <w:rPr>
          <w:rFonts w:ascii="Times New Roman" w:hAnsi="Times New Roman" w:cs="Times New Roman"/>
          <w:sz w:val="24"/>
          <w:szCs w:val="24"/>
          <w:lang w:eastAsia="en-CA"/>
        </w:rPr>
        <w:t xml:space="preserve"> and</w:t>
      </w:r>
      <w:r>
        <w:rPr>
          <w:rFonts w:ascii="Times New Roman" w:hAnsi="Times New Roman" w:cs="Times New Roman"/>
          <w:sz w:val="24"/>
          <w:szCs w:val="24"/>
          <w:lang w:eastAsia="en-CA"/>
        </w:rPr>
        <w:t xml:space="preserve"> organization</w:t>
      </w:r>
      <w:r w:rsidR="00E604DF">
        <w:rPr>
          <w:rFonts w:ascii="Times New Roman" w:hAnsi="Times New Roman" w:cs="Times New Roman"/>
          <w:sz w:val="24"/>
          <w:szCs w:val="24"/>
          <w:lang w:eastAsia="en-CA"/>
        </w:rPr>
        <w:t xml:space="preserve">. </w:t>
      </w:r>
    </w:p>
    <w:p w14:paraId="27C5F25A" w14:textId="77777777" w:rsidR="004A451E" w:rsidRDefault="004A451E" w:rsidP="004A451E">
      <w:pPr>
        <w:spacing w:after="0" w:line="360" w:lineRule="auto"/>
        <w:jc w:val="both"/>
        <w:rPr>
          <w:rFonts w:ascii="Times New Roman" w:hAnsi="Times New Roman" w:cs="Times New Roman"/>
          <w:b/>
          <w:i/>
          <w:sz w:val="24"/>
          <w:szCs w:val="24"/>
          <w:lang w:eastAsia="en-CA"/>
        </w:rPr>
      </w:pPr>
    </w:p>
    <w:p w14:paraId="6FEF2A0E" w14:textId="77777777" w:rsidR="009D791D" w:rsidRPr="004A451E" w:rsidRDefault="004A451E" w:rsidP="004A451E">
      <w:pPr>
        <w:spacing w:after="0" w:line="360" w:lineRule="auto"/>
        <w:jc w:val="both"/>
        <w:rPr>
          <w:rFonts w:ascii="Times New Roman" w:hAnsi="Times New Roman" w:cs="Times New Roman"/>
          <w:b/>
          <w:i/>
          <w:sz w:val="24"/>
          <w:szCs w:val="24"/>
          <w:lang w:eastAsia="en-CA"/>
        </w:rPr>
      </w:pPr>
      <w:r w:rsidRPr="004A451E">
        <w:rPr>
          <w:rFonts w:ascii="Times New Roman" w:hAnsi="Times New Roman" w:cs="Times New Roman"/>
          <w:b/>
          <w:i/>
          <w:sz w:val="24"/>
          <w:szCs w:val="24"/>
          <w:lang w:eastAsia="en-CA"/>
        </w:rPr>
        <w:t>Psychogenic autism</w:t>
      </w:r>
    </w:p>
    <w:p w14:paraId="452D403D" w14:textId="77777777" w:rsidR="00EF3AED" w:rsidRPr="003B035D" w:rsidRDefault="009D791D" w:rsidP="004A451E">
      <w:pPr>
        <w:spacing w:after="0" w:line="360" w:lineRule="auto"/>
        <w:jc w:val="both"/>
        <w:rPr>
          <w:rFonts w:ascii="Times New Roman" w:hAnsi="Times New Roman" w:cs="Times New Roman"/>
          <w:sz w:val="24"/>
          <w:szCs w:val="24"/>
          <w:lang w:eastAsia="en-CA"/>
        </w:rPr>
      </w:pPr>
      <w:r>
        <w:rPr>
          <w:rFonts w:ascii="Times New Roman" w:hAnsi="Times New Roman" w:cs="Times New Roman"/>
          <w:sz w:val="24"/>
          <w:szCs w:val="24"/>
          <w:lang w:val="en-GB"/>
        </w:rPr>
        <w:t>Let’s t</w:t>
      </w:r>
      <w:r w:rsidR="002C12D4">
        <w:rPr>
          <w:rFonts w:ascii="Times New Roman" w:hAnsi="Times New Roman" w:cs="Times New Roman"/>
          <w:sz w:val="24"/>
          <w:szCs w:val="24"/>
          <w:lang w:val="en-GB"/>
        </w:rPr>
        <w:t>ake for instance the</w:t>
      </w:r>
      <w:r w:rsidR="000001F6" w:rsidRPr="000001F6">
        <w:rPr>
          <w:rFonts w:ascii="Times New Roman" w:hAnsi="Times New Roman" w:cs="Times New Roman"/>
          <w:sz w:val="24"/>
          <w:szCs w:val="24"/>
          <w:lang w:eastAsia="en-CA"/>
        </w:rPr>
        <w:t xml:space="preserve"> "psychogenic autism</w:t>
      </w:r>
      <w:r>
        <w:rPr>
          <w:rFonts w:ascii="Times New Roman" w:hAnsi="Times New Roman" w:cs="Times New Roman"/>
          <w:sz w:val="24"/>
          <w:szCs w:val="24"/>
          <w:lang w:eastAsia="en-CA"/>
        </w:rPr>
        <w:t>,</w:t>
      </w:r>
      <w:r w:rsidR="000001F6" w:rsidRPr="000001F6">
        <w:rPr>
          <w:rFonts w:ascii="Times New Roman" w:hAnsi="Times New Roman" w:cs="Times New Roman"/>
          <w:sz w:val="24"/>
          <w:szCs w:val="24"/>
          <w:lang w:eastAsia="en-CA"/>
        </w:rPr>
        <w:t>"</w:t>
      </w:r>
      <w:r>
        <w:rPr>
          <w:rFonts w:ascii="Times New Roman" w:hAnsi="Times New Roman" w:cs="Times New Roman"/>
          <w:sz w:val="24"/>
          <w:szCs w:val="24"/>
          <w:lang w:eastAsia="en-CA"/>
        </w:rPr>
        <w:t xml:space="preserve"> which</w:t>
      </w:r>
      <w:r w:rsidR="00E66AC7">
        <w:rPr>
          <w:rFonts w:ascii="Times New Roman" w:hAnsi="Times New Roman" w:cs="Times New Roman"/>
          <w:sz w:val="24"/>
          <w:szCs w:val="24"/>
          <w:lang w:eastAsia="en-CA"/>
        </w:rPr>
        <w:t xml:space="preserve"> often imply a</w:t>
      </w:r>
      <w:r w:rsidR="00E66AC7">
        <w:rPr>
          <w:rFonts w:ascii="Times New Roman" w:hAnsi="Times New Roman" w:cs="Times New Roman"/>
          <w:i/>
          <w:iCs/>
          <w:sz w:val="24"/>
          <w:szCs w:val="24"/>
          <w:lang w:eastAsia="en-CA"/>
        </w:rPr>
        <w:t xml:space="preserve"> child response –usually boys- to his</w:t>
      </w:r>
      <w:r w:rsidR="000001F6" w:rsidRPr="000001F6">
        <w:rPr>
          <w:rFonts w:ascii="Times New Roman" w:hAnsi="Times New Roman" w:cs="Times New Roman"/>
          <w:i/>
          <w:iCs/>
          <w:sz w:val="24"/>
          <w:szCs w:val="24"/>
          <w:lang w:eastAsia="en-CA"/>
        </w:rPr>
        <w:t xml:space="preserve"> mother's projective identification, who had wit</w:t>
      </w:r>
      <w:r w:rsidR="007160C4">
        <w:rPr>
          <w:rFonts w:ascii="Times New Roman" w:hAnsi="Times New Roman" w:cs="Times New Roman"/>
          <w:i/>
          <w:iCs/>
          <w:sz w:val="24"/>
          <w:szCs w:val="24"/>
          <w:lang w:eastAsia="en-CA"/>
        </w:rPr>
        <w:t>hdrawn her affect, using</w:t>
      </w:r>
      <w:r w:rsidR="000001F6" w:rsidRPr="000001F6">
        <w:rPr>
          <w:rFonts w:ascii="Times New Roman" w:hAnsi="Times New Roman" w:cs="Times New Roman"/>
          <w:i/>
          <w:iCs/>
          <w:sz w:val="24"/>
          <w:szCs w:val="24"/>
          <w:lang w:eastAsia="en-CA"/>
        </w:rPr>
        <w:t xml:space="preserve"> ob</w:t>
      </w:r>
      <w:r w:rsidR="000001F6" w:rsidRPr="000001F6">
        <w:rPr>
          <w:rFonts w:ascii="Times New Roman" w:hAnsi="Times New Roman" w:cs="Times New Roman"/>
          <w:i/>
          <w:iCs/>
          <w:sz w:val="24"/>
          <w:szCs w:val="24"/>
          <w:lang w:eastAsia="en-CA"/>
        </w:rPr>
        <w:softHyphen/>
        <w:t xml:space="preserve">sessive </w:t>
      </w:r>
      <w:r w:rsidR="007160C4">
        <w:rPr>
          <w:rFonts w:ascii="Times New Roman" w:hAnsi="Times New Roman" w:cs="Times New Roman"/>
          <w:i/>
          <w:iCs/>
          <w:sz w:val="24"/>
          <w:szCs w:val="24"/>
          <w:lang w:eastAsia="en-CA"/>
        </w:rPr>
        <w:t>defenses</w:t>
      </w:r>
      <w:r w:rsidR="000001F6" w:rsidRPr="000001F6">
        <w:rPr>
          <w:rFonts w:ascii="Times New Roman" w:hAnsi="Times New Roman" w:cs="Times New Roman"/>
          <w:i/>
          <w:iCs/>
          <w:sz w:val="24"/>
          <w:szCs w:val="24"/>
          <w:lang w:eastAsia="en-CA"/>
        </w:rPr>
        <w:t xml:space="preserve"> in order to ward off </w:t>
      </w:r>
      <w:r w:rsidR="00E66AC7">
        <w:rPr>
          <w:rFonts w:ascii="Times New Roman" w:hAnsi="Times New Roman" w:cs="Times New Roman"/>
          <w:i/>
          <w:iCs/>
          <w:sz w:val="24"/>
          <w:szCs w:val="24"/>
          <w:lang w:eastAsia="en-CA"/>
        </w:rPr>
        <w:t>filicide impulses, in</w:t>
      </w:r>
      <w:r w:rsidR="00E66AC7">
        <w:rPr>
          <w:rFonts w:ascii="Times New Roman" w:hAnsi="Times New Roman" w:cs="Times New Roman"/>
          <w:i/>
          <w:iCs/>
          <w:sz w:val="24"/>
          <w:szCs w:val="24"/>
          <w:lang w:eastAsia="en-CA"/>
        </w:rPr>
        <w:softHyphen/>
        <w:t xml:space="preserve">duced by </w:t>
      </w:r>
      <w:r w:rsidR="000001F6" w:rsidRPr="000001F6">
        <w:rPr>
          <w:rFonts w:ascii="Times New Roman" w:hAnsi="Times New Roman" w:cs="Times New Roman"/>
          <w:i/>
          <w:iCs/>
          <w:sz w:val="24"/>
          <w:szCs w:val="24"/>
          <w:lang w:eastAsia="en-CA"/>
        </w:rPr>
        <w:t>he</w:t>
      </w:r>
      <w:r w:rsidR="00E66AC7">
        <w:rPr>
          <w:rFonts w:ascii="Times New Roman" w:hAnsi="Times New Roman" w:cs="Times New Roman"/>
          <w:i/>
          <w:iCs/>
          <w:sz w:val="24"/>
          <w:szCs w:val="24"/>
          <w:lang w:eastAsia="en-CA"/>
        </w:rPr>
        <w:t>r disappointment and</w:t>
      </w:r>
      <w:r w:rsidR="000001F6" w:rsidRPr="000001F6">
        <w:rPr>
          <w:rFonts w:ascii="Times New Roman" w:hAnsi="Times New Roman" w:cs="Times New Roman"/>
          <w:i/>
          <w:iCs/>
          <w:sz w:val="24"/>
          <w:szCs w:val="24"/>
          <w:lang w:eastAsia="en-CA"/>
        </w:rPr>
        <w:t xml:space="preserve"> narcissistic injury of having given birth to an or</w:t>
      </w:r>
      <w:r w:rsidR="000001F6" w:rsidRPr="000001F6">
        <w:rPr>
          <w:rFonts w:ascii="Times New Roman" w:hAnsi="Times New Roman" w:cs="Times New Roman"/>
          <w:i/>
          <w:iCs/>
          <w:sz w:val="24"/>
          <w:szCs w:val="24"/>
          <w:lang w:eastAsia="en-CA"/>
        </w:rPr>
        <w:softHyphen/>
        <w:t>ganic child</w:t>
      </w:r>
      <w:r w:rsidR="000001F6" w:rsidRPr="000001F6">
        <w:rPr>
          <w:rFonts w:ascii="Times New Roman" w:hAnsi="Times New Roman" w:cs="Times New Roman"/>
          <w:sz w:val="24"/>
          <w:szCs w:val="24"/>
          <w:lang w:eastAsia="en-CA"/>
        </w:rPr>
        <w:t>.</w:t>
      </w:r>
      <w:r w:rsidR="000001F6" w:rsidRPr="000001F6">
        <w:rPr>
          <w:rFonts w:ascii="Times New Roman" w:hAnsi="Times New Roman" w:cs="Times New Roman"/>
          <w:sz w:val="24"/>
          <w:szCs w:val="24"/>
          <w:vertAlign w:val="superscript"/>
          <w:lang w:eastAsia="en-CA"/>
        </w:rPr>
        <w:footnoteReference w:id="4"/>
      </w:r>
      <w:r w:rsidR="00BA376F">
        <w:rPr>
          <w:rFonts w:ascii="Times New Roman" w:hAnsi="Times New Roman" w:cs="Times New Roman"/>
          <w:sz w:val="24"/>
          <w:szCs w:val="24"/>
          <w:lang w:eastAsia="en-CA"/>
        </w:rPr>
        <w:t xml:space="preserve"> I based this</w:t>
      </w:r>
      <w:r w:rsidR="0087100E">
        <w:rPr>
          <w:rFonts w:ascii="Times New Roman" w:hAnsi="Times New Roman" w:cs="Times New Roman"/>
          <w:sz w:val="24"/>
          <w:szCs w:val="24"/>
          <w:lang w:eastAsia="en-CA"/>
        </w:rPr>
        <w:t xml:space="preserve"> statement o</w:t>
      </w:r>
      <w:r w:rsidR="000001F6" w:rsidRPr="000001F6">
        <w:rPr>
          <w:rFonts w:ascii="Times New Roman" w:hAnsi="Times New Roman" w:cs="Times New Roman"/>
          <w:sz w:val="24"/>
          <w:szCs w:val="24"/>
          <w:lang w:eastAsia="en-CA"/>
        </w:rPr>
        <w:t>n clinical observations, as well as family studi</w:t>
      </w:r>
      <w:r w:rsidR="00BA376F">
        <w:rPr>
          <w:rFonts w:ascii="Times New Roman" w:hAnsi="Times New Roman" w:cs="Times New Roman"/>
          <w:sz w:val="24"/>
          <w:szCs w:val="24"/>
          <w:lang w:eastAsia="en-CA"/>
        </w:rPr>
        <w:t xml:space="preserve">es and empirical finding </w:t>
      </w:r>
      <w:r w:rsidR="000F141D">
        <w:rPr>
          <w:rFonts w:ascii="Times New Roman" w:hAnsi="Times New Roman" w:cs="Times New Roman"/>
          <w:sz w:val="24"/>
          <w:szCs w:val="24"/>
          <w:lang w:eastAsia="en-CA"/>
        </w:rPr>
        <w:t>such as</w:t>
      </w:r>
      <w:r w:rsidR="000001F6" w:rsidRPr="000001F6">
        <w:rPr>
          <w:rFonts w:ascii="Times New Roman" w:hAnsi="Times New Roman" w:cs="Times New Roman"/>
          <w:sz w:val="24"/>
          <w:szCs w:val="24"/>
          <w:lang w:eastAsia="en-CA"/>
        </w:rPr>
        <w:t xml:space="preserve"> the com</w:t>
      </w:r>
      <w:r w:rsidR="000001F6" w:rsidRPr="000001F6">
        <w:rPr>
          <w:rFonts w:ascii="Times New Roman" w:hAnsi="Times New Roman" w:cs="Times New Roman"/>
          <w:sz w:val="24"/>
          <w:szCs w:val="24"/>
          <w:lang w:eastAsia="en-CA"/>
        </w:rPr>
        <w:softHyphen/>
        <w:t>parison between "autistic psychosis" (Kanner</w:t>
      </w:r>
      <w:r w:rsidR="0014060A">
        <w:rPr>
          <w:rFonts w:ascii="Times New Roman" w:hAnsi="Times New Roman" w:cs="Times New Roman"/>
          <w:sz w:val="24"/>
          <w:szCs w:val="24"/>
          <w:lang w:eastAsia="en-CA"/>
        </w:rPr>
        <w:t>, 1943</w:t>
      </w:r>
      <w:r w:rsidR="000001F6" w:rsidRPr="000001F6">
        <w:rPr>
          <w:rFonts w:ascii="Times New Roman" w:hAnsi="Times New Roman" w:cs="Times New Roman"/>
          <w:sz w:val="24"/>
          <w:szCs w:val="24"/>
          <w:lang w:eastAsia="en-CA"/>
        </w:rPr>
        <w:t>) on one hand, and "symbiotic psychosis" (Mahler</w:t>
      </w:r>
      <w:r w:rsidR="0014060A">
        <w:rPr>
          <w:rFonts w:ascii="Times New Roman" w:hAnsi="Times New Roman" w:cs="Times New Roman"/>
          <w:sz w:val="24"/>
          <w:szCs w:val="24"/>
          <w:lang w:eastAsia="en-CA"/>
        </w:rPr>
        <w:t>, 1972</w:t>
      </w:r>
      <w:r w:rsidR="000001F6" w:rsidRPr="000001F6">
        <w:rPr>
          <w:rFonts w:ascii="Times New Roman" w:hAnsi="Times New Roman" w:cs="Times New Roman"/>
          <w:sz w:val="24"/>
          <w:szCs w:val="24"/>
          <w:lang w:eastAsia="en-CA"/>
        </w:rPr>
        <w:t xml:space="preserve">) on the other, </w:t>
      </w:r>
      <w:r w:rsidR="000001F6" w:rsidRPr="000001F6">
        <w:rPr>
          <w:rFonts w:ascii="Times New Roman" w:hAnsi="Times New Roman" w:cs="Times New Roman"/>
          <w:sz w:val="24"/>
          <w:szCs w:val="24"/>
          <w:lang w:eastAsia="en-CA"/>
        </w:rPr>
        <w:lastRenderedPageBreak/>
        <w:t xml:space="preserve">as I had observed its incidence in </w:t>
      </w:r>
      <w:r w:rsidR="00E95076">
        <w:rPr>
          <w:rFonts w:ascii="Times New Roman" w:hAnsi="Times New Roman" w:cs="Times New Roman"/>
          <w:sz w:val="24"/>
          <w:szCs w:val="24"/>
          <w:lang w:eastAsia="en-CA"/>
        </w:rPr>
        <w:t>northern</w:t>
      </w:r>
      <w:r w:rsidR="000001F6" w:rsidRPr="000001F6">
        <w:rPr>
          <w:rFonts w:ascii="Times New Roman" w:hAnsi="Times New Roman" w:cs="Times New Roman"/>
          <w:sz w:val="24"/>
          <w:szCs w:val="24"/>
          <w:lang w:eastAsia="en-CA"/>
        </w:rPr>
        <w:t xml:space="preserve"> countries such as Canada and a tropical one</w:t>
      </w:r>
      <w:r w:rsidR="00FB0559">
        <w:rPr>
          <w:rFonts w:ascii="Times New Roman" w:hAnsi="Times New Roman" w:cs="Times New Roman"/>
          <w:sz w:val="24"/>
          <w:szCs w:val="24"/>
          <w:lang w:eastAsia="en-CA"/>
        </w:rPr>
        <w:t>s</w:t>
      </w:r>
      <w:r w:rsidR="000001F6" w:rsidRPr="000001F6">
        <w:rPr>
          <w:rFonts w:ascii="Times New Roman" w:hAnsi="Times New Roman" w:cs="Times New Roman"/>
          <w:sz w:val="24"/>
          <w:szCs w:val="24"/>
          <w:lang w:eastAsia="en-CA"/>
        </w:rPr>
        <w:t xml:space="preserve"> like V</w:t>
      </w:r>
      <w:r w:rsidR="00B253D8">
        <w:rPr>
          <w:rFonts w:ascii="Times New Roman" w:hAnsi="Times New Roman" w:cs="Times New Roman"/>
          <w:sz w:val="24"/>
          <w:szCs w:val="24"/>
          <w:lang w:eastAsia="en-CA"/>
        </w:rPr>
        <w:t>enezuela. While "autism" is</w:t>
      </w:r>
      <w:r w:rsidR="000001F6" w:rsidRPr="000001F6">
        <w:rPr>
          <w:rFonts w:ascii="Times New Roman" w:hAnsi="Times New Roman" w:cs="Times New Roman"/>
          <w:sz w:val="24"/>
          <w:szCs w:val="24"/>
          <w:lang w:eastAsia="en-CA"/>
        </w:rPr>
        <w:t xml:space="preserve"> common</w:t>
      </w:r>
      <w:r w:rsidR="00B253D8">
        <w:rPr>
          <w:rFonts w:ascii="Times New Roman" w:hAnsi="Times New Roman" w:cs="Times New Roman"/>
          <w:sz w:val="24"/>
          <w:szCs w:val="24"/>
          <w:lang w:eastAsia="en-CA"/>
        </w:rPr>
        <w:t>,but scarcer the "symbiosis</w:t>
      </w:r>
      <w:r w:rsidR="00B04C27">
        <w:rPr>
          <w:rFonts w:ascii="Times New Roman" w:hAnsi="Times New Roman" w:cs="Times New Roman"/>
          <w:sz w:val="24"/>
          <w:szCs w:val="24"/>
          <w:lang w:eastAsia="en-CA"/>
        </w:rPr>
        <w:t>"</w:t>
      </w:r>
      <w:r w:rsidR="00B253D8">
        <w:rPr>
          <w:rFonts w:ascii="Times New Roman" w:hAnsi="Times New Roman" w:cs="Times New Roman"/>
          <w:sz w:val="24"/>
          <w:szCs w:val="24"/>
          <w:lang w:eastAsia="en-CA"/>
        </w:rPr>
        <w:t xml:space="preserve"> in the no</w:t>
      </w:r>
      <w:r w:rsidR="00E95076">
        <w:rPr>
          <w:rFonts w:ascii="Times New Roman" w:hAnsi="Times New Roman" w:cs="Times New Roman"/>
          <w:sz w:val="24"/>
          <w:szCs w:val="24"/>
          <w:lang w:eastAsia="en-CA"/>
        </w:rPr>
        <w:t>rth</w:t>
      </w:r>
      <w:r w:rsidR="0069032C">
        <w:rPr>
          <w:rFonts w:ascii="Times New Roman" w:hAnsi="Times New Roman" w:cs="Times New Roman"/>
          <w:sz w:val="24"/>
          <w:szCs w:val="24"/>
          <w:lang w:eastAsia="en-CA"/>
        </w:rPr>
        <w:t>e</w:t>
      </w:r>
      <w:r w:rsidR="00E95076">
        <w:rPr>
          <w:rFonts w:ascii="Times New Roman" w:hAnsi="Times New Roman" w:cs="Times New Roman"/>
          <w:sz w:val="24"/>
          <w:szCs w:val="24"/>
          <w:lang w:eastAsia="en-CA"/>
        </w:rPr>
        <w:t>rn</w:t>
      </w:r>
      <w:r w:rsidR="000001F6" w:rsidRPr="000001F6">
        <w:rPr>
          <w:rFonts w:ascii="Times New Roman" w:hAnsi="Times New Roman" w:cs="Times New Roman"/>
          <w:sz w:val="24"/>
          <w:szCs w:val="24"/>
          <w:lang w:eastAsia="en-CA"/>
        </w:rPr>
        <w:t xml:space="preserve"> one, such re</w:t>
      </w:r>
      <w:r w:rsidR="00B253D8">
        <w:rPr>
          <w:rFonts w:ascii="Times New Roman" w:hAnsi="Times New Roman" w:cs="Times New Roman"/>
          <w:sz w:val="24"/>
          <w:szCs w:val="24"/>
          <w:lang w:eastAsia="en-CA"/>
        </w:rPr>
        <w:t>lation is inverted in the tropic</w:t>
      </w:r>
      <w:r w:rsidR="000001F6" w:rsidRPr="000001F6">
        <w:rPr>
          <w:rFonts w:ascii="Times New Roman" w:hAnsi="Times New Roman" w:cs="Times New Roman"/>
          <w:sz w:val="24"/>
          <w:szCs w:val="24"/>
          <w:lang w:eastAsia="en-CA"/>
        </w:rPr>
        <w:t>. The hypothesis</w:t>
      </w:r>
      <w:r w:rsidR="00926012">
        <w:rPr>
          <w:rFonts w:ascii="Times New Roman" w:hAnsi="Times New Roman" w:cs="Times New Roman"/>
          <w:sz w:val="24"/>
          <w:szCs w:val="24"/>
          <w:lang w:eastAsia="en-CA"/>
        </w:rPr>
        <w:t xml:space="preserve"> I then introduced was based on</w:t>
      </w:r>
      <w:r w:rsidR="00B253D8">
        <w:rPr>
          <w:rFonts w:ascii="Times New Roman" w:hAnsi="Times New Roman" w:cs="Times New Roman"/>
          <w:sz w:val="24"/>
          <w:szCs w:val="24"/>
          <w:lang w:eastAsia="en-CA"/>
        </w:rPr>
        <w:t xml:space="preserve">the </w:t>
      </w:r>
      <w:r w:rsidR="000001F6" w:rsidRPr="000001F6">
        <w:rPr>
          <w:rFonts w:ascii="Times New Roman" w:hAnsi="Times New Roman" w:cs="Times New Roman"/>
          <w:i/>
          <w:iCs/>
          <w:sz w:val="24"/>
          <w:szCs w:val="24"/>
          <w:lang w:eastAsia="en-CA"/>
        </w:rPr>
        <w:t>ego's different forms of defen</w:t>
      </w:r>
      <w:r w:rsidR="00926012">
        <w:rPr>
          <w:rFonts w:ascii="Times New Roman" w:hAnsi="Times New Roman" w:cs="Times New Roman"/>
          <w:i/>
          <w:iCs/>
          <w:sz w:val="24"/>
          <w:szCs w:val="24"/>
          <w:lang w:eastAsia="en-CA"/>
        </w:rPr>
        <w:t>se</w:t>
      </w:r>
      <w:r w:rsidR="000001F6" w:rsidRPr="000001F6">
        <w:rPr>
          <w:rFonts w:ascii="Times New Roman" w:hAnsi="Times New Roman" w:cs="Times New Roman"/>
          <w:i/>
          <w:iCs/>
          <w:sz w:val="24"/>
          <w:szCs w:val="24"/>
          <w:lang w:eastAsia="en-CA"/>
        </w:rPr>
        <w:t>, used in order to avoid the n</w:t>
      </w:r>
      <w:r w:rsidR="00B253D8">
        <w:rPr>
          <w:rFonts w:ascii="Times New Roman" w:hAnsi="Times New Roman" w:cs="Times New Roman"/>
          <w:i/>
          <w:iCs/>
          <w:sz w:val="24"/>
          <w:szCs w:val="24"/>
          <w:lang w:eastAsia="en-CA"/>
        </w:rPr>
        <w:t xml:space="preserve">arcissistic pain </w:t>
      </w:r>
      <w:r w:rsidR="00F87949">
        <w:rPr>
          <w:rFonts w:ascii="Times New Roman" w:hAnsi="Times New Roman" w:cs="Times New Roman"/>
          <w:i/>
          <w:iCs/>
          <w:sz w:val="24"/>
          <w:szCs w:val="24"/>
          <w:lang w:eastAsia="en-CA"/>
        </w:rPr>
        <w:t>that</w:t>
      </w:r>
      <w:r w:rsidR="00F87949" w:rsidRPr="000001F6">
        <w:rPr>
          <w:rFonts w:ascii="Times New Roman" w:hAnsi="Times New Roman" w:cs="Times New Roman"/>
          <w:i/>
          <w:iCs/>
          <w:sz w:val="24"/>
          <w:szCs w:val="24"/>
          <w:lang w:eastAsia="en-CA"/>
        </w:rPr>
        <w:t>mothers</w:t>
      </w:r>
      <w:r w:rsidR="00F87949">
        <w:rPr>
          <w:rFonts w:ascii="Times New Roman" w:hAnsi="Times New Roman" w:cs="Times New Roman"/>
          <w:i/>
          <w:iCs/>
          <w:sz w:val="24"/>
          <w:szCs w:val="24"/>
          <w:lang w:eastAsia="en-CA"/>
        </w:rPr>
        <w:t xml:space="preserve"> experience</w:t>
      </w:r>
      <w:r w:rsidR="00007AFD">
        <w:rPr>
          <w:rFonts w:ascii="Times New Roman" w:hAnsi="Times New Roman" w:cs="Times New Roman"/>
          <w:i/>
          <w:iCs/>
          <w:sz w:val="24"/>
          <w:szCs w:val="24"/>
          <w:lang w:eastAsia="en-CA"/>
        </w:rPr>
        <w:t>when not being able to resolve</w:t>
      </w:r>
      <w:r w:rsidR="000001F6" w:rsidRPr="000001F6">
        <w:rPr>
          <w:rFonts w:ascii="Times New Roman" w:hAnsi="Times New Roman" w:cs="Times New Roman"/>
          <w:i/>
          <w:iCs/>
          <w:sz w:val="24"/>
          <w:szCs w:val="24"/>
          <w:lang w:eastAsia="en-CA"/>
        </w:rPr>
        <w:t xml:space="preserve"> their unconscious feelings of phallic envy</w:t>
      </w:r>
      <w:r w:rsidR="00F87949">
        <w:rPr>
          <w:rFonts w:ascii="Times New Roman" w:hAnsi="Times New Roman" w:cs="Times New Roman"/>
          <w:i/>
          <w:iCs/>
          <w:sz w:val="24"/>
          <w:szCs w:val="24"/>
          <w:lang w:eastAsia="en-CA"/>
        </w:rPr>
        <w:t>, after</w:t>
      </w:r>
      <w:r w:rsidR="00B04C27">
        <w:rPr>
          <w:rFonts w:ascii="Times New Roman" w:hAnsi="Times New Roman" w:cs="Times New Roman"/>
          <w:i/>
          <w:iCs/>
          <w:sz w:val="24"/>
          <w:szCs w:val="24"/>
          <w:lang w:eastAsia="en-CA"/>
        </w:rPr>
        <w:t xml:space="preserve"> giving birth to an organic child</w:t>
      </w:r>
      <w:r w:rsidR="003B035D">
        <w:rPr>
          <w:rFonts w:ascii="Times New Roman" w:hAnsi="Times New Roman" w:cs="Times New Roman"/>
          <w:sz w:val="24"/>
          <w:szCs w:val="24"/>
          <w:lang w:eastAsia="en-CA"/>
        </w:rPr>
        <w:t>. In other words,</w:t>
      </w:r>
      <w:r w:rsidR="002B7DA4">
        <w:rPr>
          <w:rFonts w:ascii="Times New Roman" w:hAnsi="Times New Roman" w:cs="Times New Roman"/>
          <w:sz w:val="24"/>
          <w:szCs w:val="24"/>
          <w:lang w:eastAsia="en-CA"/>
        </w:rPr>
        <w:t xml:space="preserve"> this mothers</w:t>
      </w:r>
      <w:r w:rsidR="00D42483">
        <w:rPr>
          <w:rFonts w:ascii="Times New Roman" w:hAnsi="Times New Roman" w:cs="Times New Roman"/>
          <w:sz w:val="24"/>
          <w:szCs w:val="24"/>
          <w:lang w:eastAsia="en-CA"/>
        </w:rPr>
        <w:t>, usually very ambitious,feel very disappointed when giving birth to a child who is mentally or physically limited, since they</w:t>
      </w:r>
      <w:r w:rsidR="002B7DA4">
        <w:rPr>
          <w:rFonts w:ascii="Times New Roman" w:hAnsi="Times New Roman" w:cs="Times New Roman"/>
          <w:sz w:val="24"/>
          <w:szCs w:val="24"/>
          <w:lang w:eastAsia="en-CA"/>
        </w:rPr>
        <w:t xml:space="preserve"> have high expectation on their child’s performance</w:t>
      </w:r>
      <w:r w:rsidR="00F87949">
        <w:rPr>
          <w:rFonts w:ascii="Times New Roman" w:hAnsi="Times New Roman" w:cs="Times New Roman"/>
          <w:sz w:val="24"/>
          <w:szCs w:val="24"/>
          <w:lang w:eastAsia="en-CA"/>
        </w:rPr>
        <w:t xml:space="preserve"> due to</w:t>
      </w:r>
      <w:r w:rsidR="00D42483">
        <w:rPr>
          <w:rFonts w:ascii="Times New Roman" w:hAnsi="Times New Roman" w:cs="Times New Roman"/>
          <w:sz w:val="24"/>
          <w:szCs w:val="24"/>
          <w:lang w:eastAsia="en-CA"/>
        </w:rPr>
        <w:t xml:space="preserve"> their own narcissistic needs of fulfilling</w:t>
      </w:r>
      <w:r w:rsidR="003B035D">
        <w:rPr>
          <w:rFonts w:ascii="Times New Roman" w:hAnsi="Times New Roman" w:cs="Times New Roman"/>
          <w:sz w:val="24"/>
          <w:szCs w:val="24"/>
          <w:lang w:eastAsia="en-CA"/>
        </w:rPr>
        <w:t xml:space="preserve"> their ‘narcissistic fault’f</w:t>
      </w:r>
      <w:r w:rsidR="00D42483">
        <w:rPr>
          <w:rFonts w:ascii="Times New Roman" w:hAnsi="Times New Roman" w:cs="Times New Roman"/>
          <w:sz w:val="24"/>
          <w:szCs w:val="24"/>
          <w:lang w:eastAsia="en-CA"/>
        </w:rPr>
        <w:t>or</w:t>
      </w:r>
      <w:r w:rsidR="003B035D">
        <w:rPr>
          <w:rFonts w:ascii="Times New Roman" w:hAnsi="Times New Roman" w:cs="Times New Roman"/>
          <w:sz w:val="24"/>
          <w:szCs w:val="24"/>
          <w:lang w:eastAsia="en-CA"/>
        </w:rPr>
        <w:t xml:space="preserve"> not ‘having a penis</w:t>
      </w:r>
      <w:r w:rsidR="00D42483">
        <w:rPr>
          <w:rFonts w:ascii="Times New Roman" w:hAnsi="Times New Roman" w:cs="Times New Roman"/>
          <w:sz w:val="24"/>
          <w:szCs w:val="24"/>
          <w:lang w:eastAsia="en-CA"/>
        </w:rPr>
        <w:t>.</w:t>
      </w:r>
      <w:r w:rsidR="003B035D">
        <w:rPr>
          <w:rFonts w:ascii="Times New Roman" w:hAnsi="Times New Roman" w:cs="Times New Roman"/>
          <w:sz w:val="24"/>
          <w:szCs w:val="24"/>
          <w:lang w:eastAsia="en-CA"/>
        </w:rPr>
        <w:t xml:space="preserve">’ </w:t>
      </w:r>
      <w:r w:rsidR="00D42483">
        <w:rPr>
          <w:rFonts w:ascii="Times New Roman" w:hAnsi="Times New Roman" w:cs="Times New Roman"/>
          <w:sz w:val="24"/>
          <w:szCs w:val="24"/>
          <w:lang w:eastAsia="en-CA"/>
        </w:rPr>
        <w:t>They shelter the strong will of giving birth to</w:t>
      </w:r>
      <w:r w:rsidR="003B035D">
        <w:rPr>
          <w:rFonts w:ascii="Times New Roman" w:hAnsi="Times New Roman" w:cs="Times New Roman"/>
          <w:sz w:val="24"/>
          <w:szCs w:val="24"/>
          <w:lang w:eastAsia="en-CA"/>
        </w:rPr>
        <w:t xml:space="preserve"> an ‘extraordinary child,’ mostly a boy, following Freud’s well known formula of “baby = feces = penis</w:t>
      </w:r>
      <w:r w:rsidR="00D42483">
        <w:rPr>
          <w:rFonts w:ascii="Times New Roman" w:hAnsi="Times New Roman" w:cs="Times New Roman"/>
          <w:sz w:val="24"/>
          <w:szCs w:val="24"/>
          <w:lang w:eastAsia="en-CA"/>
        </w:rPr>
        <w:t>.</w:t>
      </w:r>
      <w:r w:rsidR="003B035D">
        <w:rPr>
          <w:rFonts w:ascii="Times New Roman" w:hAnsi="Times New Roman" w:cs="Times New Roman"/>
          <w:sz w:val="24"/>
          <w:szCs w:val="24"/>
          <w:lang w:eastAsia="en-CA"/>
        </w:rPr>
        <w:t xml:space="preserve">” </w:t>
      </w:r>
      <w:r w:rsidR="00825968">
        <w:rPr>
          <w:rFonts w:ascii="Times New Roman" w:hAnsi="Times New Roman" w:cs="Times New Roman"/>
          <w:i/>
          <w:sz w:val="24"/>
          <w:szCs w:val="24"/>
          <w:lang w:eastAsia="en-CA"/>
        </w:rPr>
        <w:t>This explain why</w:t>
      </w:r>
      <w:r w:rsidR="003B035D" w:rsidRPr="00A73CA9">
        <w:rPr>
          <w:rFonts w:ascii="Times New Roman" w:hAnsi="Times New Roman" w:cs="Times New Roman"/>
          <w:i/>
          <w:sz w:val="24"/>
          <w:szCs w:val="24"/>
          <w:lang w:eastAsia="en-CA"/>
        </w:rPr>
        <w:t xml:space="preserve"> there</w:t>
      </w:r>
      <w:r w:rsidR="00825968">
        <w:rPr>
          <w:rFonts w:ascii="Times New Roman" w:hAnsi="Times New Roman" w:cs="Times New Roman"/>
          <w:i/>
          <w:sz w:val="24"/>
          <w:szCs w:val="24"/>
          <w:lang w:eastAsia="en-CA"/>
        </w:rPr>
        <w:t xml:space="preserve"> is</w:t>
      </w:r>
      <w:r w:rsidR="003B035D" w:rsidRPr="00A73CA9">
        <w:rPr>
          <w:rFonts w:ascii="Times New Roman" w:hAnsi="Times New Roman" w:cs="Times New Roman"/>
          <w:i/>
          <w:sz w:val="24"/>
          <w:szCs w:val="24"/>
          <w:lang w:eastAsia="en-CA"/>
        </w:rPr>
        <w:t xml:space="preserve"> a ratio</w:t>
      </w:r>
      <w:r w:rsidR="00825968">
        <w:rPr>
          <w:rFonts w:ascii="Times New Roman" w:hAnsi="Times New Roman" w:cs="Times New Roman"/>
          <w:i/>
          <w:sz w:val="24"/>
          <w:szCs w:val="24"/>
          <w:lang w:eastAsia="en-CA"/>
        </w:rPr>
        <w:t>,</w:t>
      </w:r>
      <w:r w:rsidR="003B035D" w:rsidRPr="00A73CA9">
        <w:rPr>
          <w:rFonts w:ascii="Times New Roman" w:hAnsi="Times New Roman" w:cs="Times New Roman"/>
          <w:i/>
          <w:sz w:val="24"/>
          <w:szCs w:val="24"/>
          <w:lang w:eastAsia="en-CA"/>
        </w:rPr>
        <w:t xml:space="preserve"> found by researchers, of </w:t>
      </w:r>
      <w:r w:rsidR="00825968">
        <w:rPr>
          <w:rFonts w:ascii="Times New Roman" w:hAnsi="Times New Roman" w:cs="Times New Roman"/>
          <w:i/>
          <w:color w:val="333333"/>
          <w:sz w:val="24"/>
          <w:szCs w:val="24"/>
          <w:shd w:val="clear" w:color="auto" w:fill="FFFFFF"/>
        </w:rPr>
        <w:t>boys</w:t>
      </w:r>
      <w:r w:rsidR="003B035D" w:rsidRPr="00A73CA9">
        <w:rPr>
          <w:rFonts w:ascii="Times New Roman" w:hAnsi="Times New Roman" w:cs="Times New Roman"/>
          <w:i/>
          <w:color w:val="333333"/>
          <w:sz w:val="24"/>
          <w:szCs w:val="24"/>
          <w:shd w:val="clear" w:color="auto" w:fill="FFFFFF"/>
        </w:rPr>
        <w:t xml:space="preserve"> on average, being five to fifteen times more likely to have autism than girls</w:t>
      </w:r>
      <w:r w:rsidR="00825968">
        <w:rPr>
          <w:rFonts w:ascii="Times New Roman" w:hAnsi="Times New Roman" w:cs="Times New Roman"/>
          <w:i/>
          <w:color w:val="333333"/>
          <w:sz w:val="24"/>
          <w:szCs w:val="24"/>
          <w:shd w:val="clear" w:color="auto" w:fill="FFFFFF"/>
        </w:rPr>
        <w:t xml:space="preserve"> do</w:t>
      </w:r>
      <w:r w:rsidR="003B035D" w:rsidRPr="00A73CA9">
        <w:rPr>
          <w:rFonts w:ascii="Times New Roman" w:hAnsi="Times New Roman" w:cs="Times New Roman"/>
          <w:i/>
          <w:color w:val="333333"/>
          <w:sz w:val="24"/>
          <w:szCs w:val="24"/>
          <w:shd w:val="clear" w:color="auto" w:fill="FFFFFF"/>
        </w:rPr>
        <w:t>.</w:t>
      </w:r>
    </w:p>
    <w:p w14:paraId="74064663" w14:textId="77777777" w:rsidR="000001F6" w:rsidRPr="00A73CA9" w:rsidRDefault="000001F6" w:rsidP="00E949D1">
      <w:pPr>
        <w:spacing w:after="0" w:line="360" w:lineRule="auto"/>
        <w:ind w:firstLine="720"/>
        <w:jc w:val="both"/>
        <w:rPr>
          <w:rFonts w:ascii="Times New Roman" w:hAnsi="Times New Roman" w:cs="Times New Roman"/>
          <w:i/>
          <w:sz w:val="24"/>
          <w:szCs w:val="24"/>
          <w:lang w:eastAsia="en-CA"/>
        </w:rPr>
      </w:pPr>
      <w:r w:rsidRPr="000001F6">
        <w:rPr>
          <w:rFonts w:ascii="Times New Roman" w:hAnsi="Times New Roman" w:cs="Times New Roman"/>
          <w:sz w:val="24"/>
          <w:szCs w:val="24"/>
          <w:lang w:eastAsia="en-CA"/>
        </w:rPr>
        <w:t>Kanner's original d</w:t>
      </w:r>
      <w:r w:rsidR="00E949D1">
        <w:rPr>
          <w:rFonts w:ascii="Times New Roman" w:hAnsi="Times New Roman" w:cs="Times New Roman"/>
          <w:sz w:val="24"/>
          <w:szCs w:val="24"/>
          <w:lang w:eastAsia="en-CA"/>
        </w:rPr>
        <w:t>escription, and most of all his</w:t>
      </w:r>
      <w:r w:rsidRPr="000001F6">
        <w:rPr>
          <w:rFonts w:ascii="Times New Roman" w:hAnsi="Times New Roman" w:cs="Times New Roman"/>
          <w:sz w:val="24"/>
          <w:szCs w:val="24"/>
          <w:lang w:eastAsia="en-CA"/>
        </w:rPr>
        <w:t xml:space="preserve"> definition of the "refrigerator mother", used to illustrate their obsessive detachment, prompted many researchers to sway to the other extreme, becoming the devil's advocate when they expressed that much responsibility was weighed on the parents, who already were suffering the birth of a sick and difficult child. In any case, the fact that "psychogenic autism" improve with psychoanalytical psychotherapy, make us think that the environ</w:t>
      </w:r>
      <w:r w:rsidRPr="000001F6">
        <w:rPr>
          <w:rFonts w:ascii="Times New Roman" w:hAnsi="Times New Roman" w:cs="Times New Roman"/>
          <w:sz w:val="24"/>
          <w:szCs w:val="24"/>
          <w:lang w:eastAsia="en-CA"/>
        </w:rPr>
        <w:softHyphen/>
        <w:t xml:space="preserve">ment is determinant and that Kanner's original statement is still germane. </w:t>
      </w:r>
      <w:r w:rsidRPr="00A73CA9">
        <w:rPr>
          <w:rFonts w:ascii="Times New Roman" w:hAnsi="Times New Roman" w:cs="Times New Roman"/>
          <w:i/>
          <w:sz w:val="24"/>
          <w:szCs w:val="24"/>
          <w:lang w:eastAsia="en-CA"/>
        </w:rPr>
        <w:t xml:space="preserve">The </w:t>
      </w:r>
      <w:r w:rsidR="00A73CA9">
        <w:rPr>
          <w:rFonts w:ascii="Times New Roman" w:hAnsi="Times New Roman" w:cs="Times New Roman"/>
          <w:i/>
          <w:sz w:val="24"/>
          <w:szCs w:val="24"/>
          <w:lang w:eastAsia="en-CA"/>
        </w:rPr>
        <w:t xml:space="preserve">intimacy and </w:t>
      </w:r>
      <w:r w:rsidRPr="00A73CA9">
        <w:rPr>
          <w:rFonts w:ascii="Times New Roman" w:hAnsi="Times New Roman" w:cs="Times New Roman"/>
          <w:i/>
          <w:sz w:val="24"/>
          <w:szCs w:val="24"/>
          <w:lang w:eastAsia="en-CA"/>
        </w:rPr>
        <w:t>exact details of how such maternal rejection takes place, could be very difficult to observe,</w:t>
      </w:r>
      <w:r w:rsidR="00D555B4" w:rsidRPr="00A73CA9">
        <w:rPr>
          <w:rFonts w:ascii="Times New Roman" w:hAnsi="Times New Roman" w:cs="Times New Roman"/>
          <w:i/>
          <w:sz w:val="24"/>
          <w:szCs w:val="24"/>
          <w:lang w:eastAsia="en-CA"/>
        </w:rPr>
        <w:t xml:space="preserve"> since</w:t>
      </w:r>
      <w:r w:rsidRPr="00A73CA9">
        <w:rPr>
          <w:rFonts w:ascii="Times New Roman" w:hAnsi="Times New Roman" w:cs="Times New Roman"/>
          <w:i/>
          <w:sz w:val="24"/>
          <w:szCs w:val="24"/>
          <w:lang w:eastAsia="en-CA"/>
        </w:rPr>
        <w:t xml:space="preserve"> it might be so per</w:t>
      </w:r>
      <w:r w:rsidRPr="00A73CA9">
        <w:rPr>
          <w:rFonts w:ascii="Times New Roman" w:hAnsi="Times New Roman" w:cs="Times New Roman"/>
          <w:i/>
          <w:sz w:val="24"/>
          <w:szCs w:val="24"/>
          <w:lang w:eastAsia="en-CA"/>
        </w:rPr>
        <w:softHyphen/>
        <w:t>sonal, so specific of the mother</w:t>
      </w:r>
      <w:r w:rsidRPr="00A73CA9">
        <w:rPr>
          <w:rFonts w:ascii="Times New Roman" w:hAnsi="Times New Roman" w:cs="Times New Roman"/>
          <w:i/>
          <w:sz w:val="24"/>
          <w:szCs w:val="24"/>
          <w:lang w:eastAsia="en-CA"/>
        </w:rPr>
        <w:noBreakHyphen/>
        <w:t>child relationship that I had referred to it as the "schizoid secret".</w:t>
      </w:r>
    </w:p>
    <w:p w14:paraId="2FC74930" w14:textId="77777777" w:rsidR="00CF5EEB" w:rsidRPr="00CF5EEB" w:rsidRDefault="000001F6" w:rsidP="00CF5EEB">
      <w:pPr>
        <w:spacing w:after="0" w:line="360" w:lineRule="auto"/>
        <w:ind w:firstLine="720"/>
        <w:jc w:val="both"/>
        <w:rPr>
          <w:rFonts w:ascii="Times New Roman" w:hAnsi="Times New Roman" w:cs="Times New Roman"/>
          <w:sz w:val="24"/>
          <w:szCs w:val="24"/>
        </w:rPr>
      </w:pPr>
      <w:r w:rsidRPr="000001F6">
        <w:rPr>
          <w:rFonts w:ascii="Times New Roman" w:hAnsi="Times New Roman" w:cs="Times New Roman"/>
          <w:sz w:val="24"/>
          <w:szCs w:val="24"/>
          <w:lang w:eastAsia="en-CA"/>
        </w:rPr>
        <w:t xml:space="preserve">On their investigation on autism, Meltzer et al. </w:t>
      </w:r>
      <w:r w:rsidR="00E95076" w:rsidRPr="00E95076">
        <w:rPr>
          <w:rFonts w:ascii="Times New Roman" w:hAnsi="Times New Roman" w:cs="Times New Roman"/>
          <w:sz w:val="24"/>
          <w:szCs w:val="24"/>
          <w:lang w:eastAsia="en-CA"/>
        </w:rPr>
        <w:t>(1975</w:t>
      </w:r>
      <w:r w:rsidRPr="00E95076">
        <w:rPr>
          <w:rFonts w:ascii="Times New Roman" w:hAnsi="Times New Roman" w:cs="Times New Roman"/>
          <w:sz w:val="24"/>
          <w:szCs w:val="24"/>
          <w:lang w:eastAsia="en-CA"/>
        </w:rPr>
        <w:t>)</w:t>
      </w:r>
      <w:r w:rsidRPr="000001F6">
        <w:rPr>
          <w:rFonts w:ascii="Times New Roman" w:hAnsi="Times New Roman" w:cs="Times New Roman"/>
          <w:sz w:val="24"/>
          <w:szCs w:val="24"/>
          <w:lang w:eastAsia="en-CA"/>
        </w:rPr>
        <w:t xml:space="preserve"> described a new defense mechanism, "different from</w:t>
      </w:r>
      <w:r w:rsidR="00A34F4B">
        <w:rPr>
          <w:rFonts w:ascii="Times New Roman" w:hAnsi="Times New Roman" w:cs="Times New Roman"/>
          <w:sz w:val="24"/>
          <w:szCs w:val="24"/>
          <w:lang w:eastAsia="en-CA"/>
        </w:rPr>
        <w:t xml:space="preserve"> spliting and</w:t>
      </w:r>
      <w:r w:rsidRPr="000001F6">
        <w:rPr>
          <w:rFonts w:ascii="Times New Roman" w:hAnsi="Times New Roman" w:cs="Times New Roman"/>
          <w:sz w:val="24"/>
          <w:szCs w:val="24"/>
          <w:lang w:eastAsia="en-CA"/>
        </w:rPr>
        <w:t xml:space="preserve"> projective identification", as they said, to which they referred as "dismantling". Using Bion's language, "dismantling" will result as a conse</w:t>
      </w:r>
      <w:r w:rsidRPr="000001F6">
        <w:rPr>
          <w:rFonts w:ascii="Times New Roman" w:hAnsi="Times New Roman" w:cs="Times New Roman"/>
          <w:sz w:val="24"/>
          <w:szCs w:val="24"/>
          <w:lang w:eastAsia="en-CA"/>
        </w:rPr>
        <w:softHyphen/>
        <w:t xml:space="preserve">quence of "mother's incontinence", because the </w:t>
      </w:r>
      <w:r w:rsidRPr="000001F6">
        <w:rPr>
          <w:rFonts w:ascii="Times New Roman" w:hAnsi="Times New Roman" w:cs="Times New Roman"/>
          <w:i/>
          <w:iCs/>
          <w:sz w:val="24"/>
          <w:szCs w:val="24"/>
          <w:lang w:eastAsia="en-CA"/>
        </w:rPr>
        <w:t>good breast</w:t>
      </w:r>
      <w:r w:rsidRPr="000001F6">
        <w:rPr>
          <w:rFonts w:ascii="Times New Roman" w:hAnsi="Times New Roman" w:cs="Times New Roman"/>
          <w:sz w:val="24"/>
          <w:szCs w:val="24"/>
          <w:lang w:eastAsia="en-CA"/>
        </w:rPr>
        <w:t xml:space="preserve"> will act as a cohesion, like an interstitial tissue that anchor the perspective, and when this fails, </w:t>
      </w:r>
      <w:r w:rsidRPr="000001F6">
        <w:rPr>
          <w:rFonts w:ascii="Times New Roman" w:hAnsi="Times New Roman" w:cs="Times New Roman"/>
          <w:i/>
          <w:iCs/>
          <w:sz w:val="24"/>
          <w:szCs w:val="24"/>
          <w:lang w:eastAsia="en-CA"/>
        </w:rPr>
        <w:t>senses</w:t>
      </w:r>
      <w:r w:rsidRPr="000001F6">
        <w:rPr>
          <w:rFonts w:ascii="Times New Roman" w:hAnsi="Times New Roman" w:cs="Times New Roman"/>
          <w:sz w:val="24"/>
          <w:szCs w:val="24"/>
          <w:lang w:eastAsia="en-CA"/>
        </w:rPr>
        <w:t xml:space="preserve"> will drift because they lack a "common sense" that will hold them together.</w:t>
      </w:r>
    </w:p>
    <w:p w14:paraId="0B4F8EC8" w14:textId="77777777" w:rsidR="000001F6" w:rsidRPr="000001F6" w:rsidRDefault="000001F6" w:rsidP="000001F6">
      <w:pPr>
        <w:widowControl w:val="0"/>
        <w:autoSpaceDE w:val="0"/>
        <w:autoSpaceDN w:val="0"/>
        <w:adjustRightInd w:val="0"/>
        <w:spacing w:after="0" w:line="276" w:lineRule="auto"/>
        <w:ind w:firstLine="720"/>
        <w:jc w:val="both"/>
        <w:rPr>
          <w:rFonts w:ascii="Times New Roman" w:hAnsi="Times New Roman" w:cs="Times New Roman"/>
          <w:sz w:val="24"/>
          <w:szCs w:val="24"/>
          <w:lang w:eastAsia="en-CA"/>
        </w:rPr>
      </w:pPr>
      <w:r w:rsidRPr="000001F6">
        <w:rPr>
          <w:rFonts w:ascii="Times New Roman" w:hAnsi="Times New Roman" w:cs="Times New Roman"/>
          <w:sz w:val="24"/>
          <w:szCs w:val="24"/>
          <w:lang w:eastAsia="en-CA"/>
        </w:rPr>
        <w:t xml:space="preserve"> Meltzer (1966) said: </w:t>
      </w:r>
    </w:p>
    <w:p w14:paraId="0625480E" w14:textId="77777777" w:rsidR="000001F6" w:rsidRPr="000001F6" w:rsidRDefault="000001F6" w:rsidP="000001F6">
      <w:pPr>
        <w:widowControl w:val="0"/>
        <w:autoSpaceDE w:val="0"/>
        <w:autoSpaceDN w:val="0"/>
        <w:adjustRightInd w:val="0"/>
        <w:spacing w:after="0" w:line="276" w:lineRule="auto"/>
        <w:ind w:left="720" w:right="720"/>
        <w:jc w:val="both"/>
        <w:rPr>
          <w:rFonts w:ascii="Times New Roman" w:hAnsi="Times New Roman" w:cs="Times New Roman"/>
          <w:sz w:val="24"/>
          <w:szCs w:val="24"/>
          <w:lang w:eastAsia="en-CA"/>
        </w:rPr>
      </w:pPr>
    </w:p>
    <w:p w14:paraId="5F49F9CE" w14:textId="77777777" w:rsidR="000001F6" w:rsidRPr="000001F6" w:rsidRDefault="000001F6" w:rsidP="000001F6">
      <w:pPr>
        <w:widowControl w:val="0"/>
        <w:autoSpaceDE w:val="0"/>
        <w:autoSpaceDN w:val="0"/>
        <w:adjustRightInd w:val="0"/>
        <w:spacing w:after="0" w:line="276" w:lineRule="auto"/>
        <w:ind w:left="720" w:right="720"/>
        <w:jc w:val="both"/>
        <w:rPr>
          <w:rFonts w:ascii="Times New Roman" w:hAnsi="Times New Roman" w:cs="Times New Roman"/>
          <w:sz w:val="24"/>
          <w:szCs w:val="24"/>
          <w:lang w:eastAsia="en-CA"/>
        </w:rPr>
      </w:pPr>
      <w:r w:rsidRPr="000001F6">
        <w:rPr>
          <w:rFonts w:ascii="Times New Roman" w:hAnsi="Times New Roman" w:cs="Times New Roman"/>
          <w:sz w:val="19"/>
          <w:szCs w:val="19"/>
          <w:lang w:eastAsia="en-CA"/>
        </w:rPr>
        <w:t>When this (good breast) withers, as it probably does when depression or other disturbance in the mother dries up her attentiveness, warmth, chat</w:t>
      </w:r>
      <w:r w:rsidRPr="000001F6">
        <w:rPr>
          <w:rFonts w:ascii="Times New Roman" w:hAnsi="Times New Roman" w:cs="Times New Roman"/>
          <w:sz w:val="19"/>
          <w:szCs w:val="19"/>
          <w:lang w:eastAsia="en-CA"/>
        </w:rPr>
        <w:softHyphen/>
        <w:t>ter and sensuality toward the baby, the dismantled self will tend to float away for longer and longer period of mindless activity. (p. 16)</w:t>
      </w:r>
    </w:p>
    <w:p w14:paraId="340140EF" w14:textId="77777777" w:rsidR="009D791D" w:rsidRDefault="009D791D" w:rsidP="000001F6">
      <w:pPr>
        <w:widowControl w:val="0"/>
        <w:autoSpaceDE w:val="0"/>
        <w:autoSpaceDN w:val="0"/>
        <w:adjustRightInd w:val="0"/>
        <w:spacing w:after="0" w:line="276" w:lineRule="auto"/>
        <w:ind w:firstLine="720"/>
        <w:jc w:val="both"/>
        <w:rPr>
          <w:rFonts w:ascii="Times New Roman" w:hAnsi="Times New Roman" w:cs="Times New Roman"/>
          <w:sz w:val="24"/>
          <w:szCs w:val="24"/>
          <w:lang w:eastAsia="en-CA"/>
        </w:rPr>
      </w:pPr>
    </w:p>
    <w:p w14:paraId="2F24D649" w14:textId="77777777" w:rsidR="00A73CA9" w:rsidRDefault="00CF5EEB" w:rsidP="00D555B4">
      <w:pPr>
        <w:widowControl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Bick </w:t>
      </w:r>
      <w:r w:rsidRPr="00E95076">
        <w:rPr>
          <w:rFonts w:ascii="Times New Roman" w:hAnsi="Times New Roman" w:cs="Times New Roman"/>
          <w:sz w:val="24"/>
          <w:szCs w:val="24"/>
        </w:rPr>
        <w:t>(1968)</w:t>
      </w:r>
      <w:r>
        <w:rPr>
          <w:rFonts w:ascii="Times New Roman" w:hAnsi="Times New Roman" w:cs="Times New Roman"/>
          <w:sz w:val="24"/>
          <w:szCs w:val="24"/>
        </w:rPr>
        <w:t xml:space="preserve"> had referred to the skin as an organ that envelopes the body and binds together parts of the personality providing differentiation or a boundary between internal and external spaces; however, </w:t>
      </w:r>
    </w:p>
    <w:p w14:paraId="333D709B" w14:textId="77777777" w:rsidR="00A73CA9" w:rsidRDefault="00A73CA9" w:rsidP="00D555B4">
      <w:pPr>
        <w:widowControl w:val="0"/>
        <w:autoSpaceDE w:val="0"/>
        <w:autoSpaceDN w:val="0"/>
        <w:adjustRightInd w:val="0"/>
        <w:spacing w:after="0" w:line="360" w:lineRule="auto"/>
        <w:ind w:firstLine="720"/>
        <w:jc w:val="both"/>
        <w:rPr>
          <w:rFonts w:ascii="Times New Roman" w:hAnsi="Times New Roman" w:cs="Times New Roman"/>
          <w:sz w:val="24"/>
          <w:szCs w:val="24"/>
        </w:rPr>
      </w:pPr>
    </w:p>
    <w:p w14:paraId="5715CC17" w14:textId="77777777" w:rsidR="00A73CA9" w:rsidRDefault="00CF5EEB" w:rsidP="00A73CA9">
      <w:pPr>
        <w:widowControl w:val="0"/>
        <w:autoSpaceDE w:val="0"/>
        <w:autoSpaceDN w:val="0"/>
        <w:adjustRightInd w:val="0"/>
        <w:spacing w:after="0" w:line="240" w:lineRule="auto"/>
        <w:jc w:val="both"/>
        <w:rPr>
          <w:rFonts w:ascii="Times New Roman" w:hAnsi="Times New Roman" w:cs="Times New Roman"/>
          <w:sz w:val="24"/>
          <w:szCs w:val="24"/>
        </w:rPr>
      </w:pPr>
      <w:r w:rsidRPr="00A73CA9">
        <w:rPr>
          <w:rFonts w:ascii="Times New Roman" w:hAnsi="Times New Roman" w:cs="Times New Roman"/>
        </w:rPr>
        <w:t>…this internal function of containing the parts of the self is dependent initially on the introjection of an external object…Until [this] containing functions have been introjected, the concept of a space within the self cannot arise.</w:t>
      </w:r>
      <w:r>
        <w:rPr>
          <w:rFonts w:ascii="Times New Roman" w:hAnsi="Times New Roman" w:cs="Times New Roman"/>
          <w:sz w:val="24"/>
          <w:szCs w:val="24"/>
        </w:rPr>
        <w:t xml:space="preserve">” </w:t>
      </w:r>
    </w:p>
    <w:p w14:paraId="7A4369C4" w14:textId="77777777" w:rsidR="00A73CA9" w:rsidRDefault="00A73CA9" w:rsidP="00A73CA9">
      <w:pPr>
        <w:widowControl w:val="0"/>
        <w:autoSpaceDE w:val="0"/>
        <w:autoSpaceDN w:val="0"/>
        <w:adjustRightInd w:val="0"/>
        <w:spacing w:after="0" w:line="360" w:lineRule="auto"/>
        <w:jc w:val="both"/>
        <w:rPr>
          <w:rFonts w:ascii="Times New Roman" w:hAnsi="Times New Roman" w:cs="Times New Roman"/>
          <w:sz w:val="24"/>
          <w:szCs w:val="24"/>
        </w:rPr>
      </w:pPr>
    </w:p>
    <w:p w14:paraId="073D7520" w14:textId="77777777" w:rsidR="00BF7D27" w:rsidRDefault="00CF5EEB" w:rsidP="00BF7D27">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differentiation or ‘skin’ separating self and object will result from the introjection of an especial object Bick believed to be breast. Failure in the c</w:t>
      </w:r>
      <w:r w:rsidR="000D5C96">
        <w:rPr>
          <w:rFonts w:ascii="Times New Roman" w:hAnsi="Times New Roman" w:cs="Times New Roman"/>
          <w:sz w:val="24"/>
          <w:szCs w:val="24"/>
        </w:rPr>
        <w:t xml:space="preserve">reation of this primarily “containing object,”–as Bick refers to- </w:t>
      </w:r>
      <w:r>
        <w:rPr>
          <w:rFonts w:ascii="Times New Roman" w:hAnsi="Times New Roman" w:cs="Times New Roman"/>
          <w:sz w:val="24"/>
          <w:szCs w:val="24"/>
        </w:rPr>
        <w:t>will induce a</w:t>
      </w:r>
    </w:p>
    <w:p w14:paraId="5BC2F5E9" w14:textId="77777777" w:rsidR="00BF7D27" w:rsidRDefault="00BF7D27" w:rsidP="00BF7D27">
      <w:pPr>
        <w:widowControl w:val="0"/>
        <w:autoSpaceDE w:val="0"/>
        <w:autoSpaceDN w:val="0"/>
        <w:adjustRightInd w:val="0"/>
        <w:spacing w:after="0" w:line="360" w:lineRule="auto"/>
        <w:jc w:val="both"/>
        <w:rPr>
          <w:rFonts w:ascii="Times New Roman" w:hAnsi="Times New Roman" w:cs="Times New Roman"/>
          <w:sz w:val="24"/>
          <w:szCs w:val="24"/>
        </w:rPr>
      </w:pPr>
    </w:p>
    <w:p w14:paraId="6160C8B4" w14:textId="77777777" w:rsidR="00BF7D27" w:rsidRDefault="00BF7D27" w:rsidP="00BF7D2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sidR="00CF5EEB" w:rsidRPr="00BF7D27">
        <w:rPr>
          <w:rFonts w:ascii="Times New Roman" w:hAnsi="Times New Roman" w:cs="Times New Roman"/>
        </w:rPr>
        <w:t>frantic search for an object –a light, a voice, a smell, or other sensual object-” representing a “secondary skin,” which will then act “momentarily at least, as holding th</w:t>
      </w:r>
      <w:r>
        <w:rPr>
          <w:rFonts w:ascii="Times New Roman" w:hAnsi="Times New Roman" w:cs="Times New Roman"/>
        </w:rPr>
        <w:t>e parts of personality together.</w:t>
      </w:r>
      <w:r w:rsidR="00CF5EEB" w:rsidRPr="00BF7D27">
        <w:rPr>
          <w:rFonts w:ascii="Times New Roman" w:hAnsi="Times New Roman" w:cs="Times New Roman"/>
        </w:rPr>
        <w:t xml:space="preserve"> (p. 484).</w:t>
      </w:r>
    </w:p>
    <w:p w14:paraId="59009228" w14:textId="77777777" w:rsidR="00CF5EEB" w:rsidRPr="00BF7D27" w:rsidRDefault="00CF5EEB" w:rsidP="00BF7D27">
      <w:pPr>
        <w:widowControl w:val="0"/>
        <w:autoSpaceDE w:val="0"/>
        <w:autoSpaceDN w:val="0"/>
        <w:adjustRightInd w:val="0"/>
        <w:spacing w:after="0" w:line="240" w:lineRule="auto"/>
        <w:jc w:val="both"/>
        <w:rPr>
          <w:rFonts w:ascii="Times New Roman" w:hAnsi="Times New Roman" w:cs="Times New Roman"/>
        </w:rPr>
      </w:pPr>
    </w:p>
    <w:p w14:paraId="05F3F089" w14:textId="77777777" w:rsidR="000001F6" w:rsidRDefault="000001F6" w:rsidP="00D555B4">
      <w:pPr>
        <w:widowControl w:val="0"/>
        <w:autoSpaceDE w:val="0"/>
        <w:autoSpaceDN w:val="0"/>
        <w:adjustRightInd w:val="0"/>
        <w:spacing w:after="0" w:line="360" w:lineRule="auto"/>
        <w:ind w:firstLine="720"/>
        <w:jc w:val="both"/>
        <w:rPr>
          <w:rFonts w:ascii="Times New Roman" w:hAnsi="Times New Roman" w:cs="Times New Roman"/>
          <w:sz w:val="24"/>
          <w:szCs w:val="24"/>
          <w:lang w:eastAsia="en-CA"/>
        </w:rPr>
      </w:pPr>
      <w:r w:rsidRPr="000001F6">
        <w:rPr>
          <w:rFonts w:ascii="Times New Roman" w:hAnsi="Times New Roman" w:cs="Times New Roman"/>
          <w:sz w:val="24"/>
          <w:szCs w:val="24"/>
          <w:lang w:eastAsia="en-CA"/>
        </w:rPr>
        <w:t>In think however, that the "dismantling" mechanism con</w:t>
      </w:r>
      <w:r w:rsidRPr="000001F6">
        <w:rPr>
          <w:rFonts w:ascii="Times New Roman" w:hAnsi="Times New Roman" w:cs="Times New Roman"/>
          <w:sz w:val="24"/>
          <w:szCs w:val="24"/>
          <w:lang w:eastAsia="en-CA"/>
        </w:rPr>
        <w:softHyphen/>
        <w:t>stitutes for the child, the narcissistic identification with the mother's own obsessive dismantling capacity, at least in "psychogenic autism". Such mechanism will be the direct conse</w:t>
      </w:r>
      <w:r w:rsidRPr="000001F6">
        <w:rPr>
          <w:rFonts w:ascii="Times New Roman" w:hAnsi="Times New Roman" w:cs="Times New Roman"/>
          <w:sz w:val="24"/>
          <w:szCs w:val="24"/>
          <w:lang w:eastAsia="en-CA"/>
        </w:rPr>
        <w:softHyphen/>
        <w:t>quence of the mother's aggression, via anal sadistic and obsessive mechanisms, in the face of the narcissistic injury of the phallic fau</w:t>
      </w:r>
      <w:r w:rsidR="00BF7D27">
        <w:rPr>
          <w:rFonts w:ascii="Times New Roman" w:hAnsi="Times New Roman" w:cs="Times New Roman"/>
          <w:sz w:val="24"/>
          <w:szCs w:val="24"/>
          <w:lang w:eastAsia="en-CA"/>
        </w:rPr>
        <w:t>lt, dissatisfied with</w:t>
      </w:r>
      <w:r w:rsidRPr="000001F6">
        <w:rPr>
          <w:rFonts w:ascii="Times New Roman" w:hAnsi="Times New Roman" w:cs="Times New Roman"/>
          <w:sz w:val="24"/>
          <w:szCs w:val="24"/>
          <w:lang w:eastAsia="en-CA"/>
        </w:rPr>
        <w:t xml:space="preserve"> th</w:t>
      </w:r>
      <w:r w:rsidR="00BF7D27">
        <w:rPr>
          <w:rFonts w:ascii="Times New Roman" w:hAnsi="Times New Roman" w:cs="Times New Roman"/>
          <w:sz w:val="24"/>
          <w:szCs w:val="24"/>
          <w:lang w:eastAsia="en-CA"/>
        </w:rPr>
        <w:t>e birth of an abnormal child, and</w:t>
      </w:r>
      <w:r w:rsidRPr="000001F6">
        <w:rPr>
          <w:rFonts w:ascii="Times New Roman" w:hAnsi="Times New Roman" w:cs="Times New Roman"/>
          <w:sz w:val="24"/>
          <w:szCs w:val="24"/>
          <w:lang w:eastAsia="en-CA"/>
        </w:rPr>
        <w:t xml:space="preserve"> the child becoming the place where she continuously projects undesired aspects of the self. The child then dismantles by virtue of the mother dismantling him or her, denying love and affection (perceptive systems) as a form of reactive formation or passive aggression. This m</w:t>
      </w:r>
      <w:r w:rsidR="00BF7D27">
        <w:rPr>
          <w:rFonts w:ascii="Times New Roman" w:hAnsi="Times New Roman" w:cs="Times New Roman"/>
          <w:sz w:val="24"/>
          <w:szCs w:val="24"/>
          <w:lang w:eastAsia="en-CA"/>
        </w:rPr>
        <w:t>echanism is</w:t>
      </w:r>
      <w:r w:rsidRPr="000001F6">
        <w:rPr>
          <w:rFonts w:ascii="Times New Roman" w:hAnsi="Times New Roman" w:cs="Times New Roman"/>
          <w:sz w:val="24"/>
          <w:szCs w:val="24"/>
          <w:lang w:eastAsia="en-CA"/>
        </w:rPr>
        <w:t xml:space="preserve"> more common among mothers from </w:t>
      </w:r>
      <w:r w:rsidR="009414A5" w:rsidRPr="000001F6">
        <w:rPr>
          <w:rFonts w:ascii="Times New Roman" w:hAnsi="Times New Roman" w:cs="Times New Roman"/>
          <w:sz w:val="24"/>
          <w:szCs w:val="24"/>
          <w:lang w:eastAsia="en-CA"/>
        </w:rPr>
        <w:t>Nordic</w:t>
      </w:r>
      <w:r w:rsidRPr="000001F6">
        <w:rPr>
          <w:rFonts w:ascii="Times New Roman" w:hAnsi="Times New Roman" w:cs="Times New Roman"/>
          <w:sz w:val="24"/>
          <w:szCs w:val="24"/>
          <w:lang w:eastAsia="en-CA"/>
        </w:rPr>
        <w:t xml:space="preserve"> cul</w:t>
      </w:r>
      <w:r w:rsidRPr="000001F6">
        <w:rPr>
          <w:rFonts w:ascii="Times New Roman" w:hAnsi="Times New Roman" w:cs="Times New Roman"/>
          <w:sz w:val="24"/>
          <w:szCs w:val="24"/>
          <w:lang w:eastAsia="en-CA"/>
        </w:rPr>
        <w:softHyphen/>
        <w:t>tures, where the defense, as an obsessive "solution", is socially more frequent that those observed in Latin cultures</w:t>
      </w:r>
      <w:r w:rsidR="00BF7D27" w:rsidRPr="00BF7D27">
        <w:rPr>
          <w:rStyle w:val="FootnoteReference"/>
          <w:rFonts w:ascii="Times New Roman" w:hAnsi="Times New Roman" w:cs="Times New Roman"/>
          <w:sz w:val="24"/>
          <w:szCs w:val="24"/>
          <w:vertAlign w:val="superscript"/>
          <w:lang w:eastAsia="en-CA"/>
        </w:rPr>
        <w:footnoteReference w:id="5"/>
      </w:r>
      <w:r w:rsidRPr="000001F6">
        <w:rPr>
          <w:rFonts w:ascii="Times New Roman" w:hAnsi="Times New Roman" w:cs="Times New Roman"/>
          <w:sz w:val="24"/>
          <w:szCs w:val="24"/>
          <w:lang w:eastAsia="en-CA"/>
        </w:rPr>
        <w:t>.</w:t>
      </w:r>
      <w:r w:rsidR="000D5C96">
        <w:rPr>
          <w:rFonts w:ascii="Times New Roman" w:hAnsi="Times New Roman" w:cs="Times New Roman"/>
          <w:sz w:val="24"/>
          <w:szCs w:val="24"/>
          <w:lang w:val="en-GB"/>
        </w:rPr>
        <w:t>‘Di</w:t>
      </w:r>
      <w:r w:rsidR="00056B27">
        <w:rPr>
          <w:rFonts w:ascii="Times New Roman" w:hAnsi="Times New Roman" w:cs="Times New Roman"/>
          <w:sz w:val="24"/>
          <w:szCs w:val="24"/>
          <w:lang w:val="en-GB"/>
        </w:rPr>
        <w:t>smantling’ as observed in northern</w:t>
      </w:r>
      <w:r w:rsidR="000D5C96">
        <w:rPr>
          <w:rFonts w:ascii="Times New Roman" w:hAnsi="Times New Roman" w:cs="Times New Roman"/>
          <w:sz w:val="24"/>
          <w:szCs w:val="24"/>
          <w:lang w:val="en-GB"/>
        </w:rPr>
        <w:t xml:space="preserve"> countries</w:t>
      </w:r>
      <w:r w:rsidR="007270BC" w:rsidRPr="007270BC">
        <w:rPr>
          <w:rFonts w:ascii="Times New Roman" w:hAnsi="Times New Roman" w:cs="Times New Roman"/>
          <w:sz w:val="24"/>
          <w:szCs w:val="24"/>
          <w:lang w:val="en-GB"/>
        </w:rPr>
        <w:t>, not only can be observed in autistic children, but also socially</w:t>
      </w:r>
      <w:r w:rsidR="00477DC2">
        <w:rPr>
          <w:rFonts w:ascii="Times New Roman" w:hAnsi="Times New Roman" w:cs="Times New Roman"/>
          <w:sz w:val="24"/>
          <w:szCs w:val="24"/>
          <w:lang w:val="en-GB"/>
        </w:rPr>
        <w:t>,</w:t>
      </w:r>
      <w:r w:rsidR="007270BC" w:rsidRPr="007270BC">
        <w:rPr>
          <w:rFonts w:ascii="Times New Roman" w:hAnsi="Times New Roman" w:cs="Times New Roman"/>
          <w:sz w:val="24"/>
          <w:szCs w:val="24"/>
          <w:lang w:val="en-GB"/>
        </w:rPr>
        <w:t xml:space="preserve"> in normal individuals</w:t>
      </w:r>
      <w:r w:rsidR="00BF7D27">
        <w:rPr>
          <w:rFonts w:ascii="Times New Roman" w:hAnsi="Times New Roman" w:cs="Times New Roman"/>
          <w:sz w:val="24"/>
          <w:szCs w:val="24"/>
          <w:lang w:val="en-GB"/>
        </w:rPr>
        <w:t>!</w:t>
      </w:r>
    </w:p>
    <w:p w14:paraId="7A5F6FBD" w14:textId="77777777" w:rsidR="004A451E" w:rsidRDefault="004A451E" w:rsidP="004A451E">
      <w:pPr>
        <w:widowControl w:val="0"/>
        <w:autoSpaceDE w:val="0"/>
        <w:autoSpaceDN w:val="0"/>
        <w:adjustRightInd w:val="0"/>
        <w:spacing w:after="0" w:line="360" w:lineRule="auto"/>
        <w:jc w:val="both"/>
        <w:rPr>
          <w:rFonts w:ascii="Times New Roman" w:hAnsi="Times New Roman" w:cs="Times New Roman"/>
          <w:b/>
          <w:i/>
          <w:sz w:val="24"/>
          <w:szCs w:val="24"/>
          <w:lang w:val="en-GB"/>
        </w:rPr>
      </w:pPr>
    </w:p>
    <w:p w14:paraId="3A4E99CD" w14:textId="77777777" w:rsidR="004A451E" w:rsidRPr="004A451E" w:rsidRDefault="004A451E" w:rsidP="004A451E">
      <w:pPr>
        <w:widowControl w:val="0"/>
        <w:autoSpaceDE w:val="0"/>
        <w:autoSpaceDN w:val="0"/>
        <w:adjustRightInd w:val="0"/>
        <w:spacing w:after="0" w:line="360" w:lineRule="auto"/>
        <w:jc w:val="both"/>
        <w:rPr>
          <w:rFonts w:ascii="Times New Roman" w:hAnsi="Times New Roman" w:cs="Times New Roman"/>
          <w:b/>
          <w:i/>
          <w:sz w:val="24"/>
          <w:szCs w:val="24"/>
          <w:lang w:eastAsia="en-CA"/>
        </w:rPr>
      </w:pPr>
      <w:r w:rsidRPr="004A451E">
        <w:rPr>
          <w:rFonts w:ascii="Times New Roman" w:hAnsi="Times New Roman" w:cs="Times New Roman"/>
          <w:b/>
          <w:i/>
          <w:sz w:val="24"/>
          <w:szCs w:val="24"/>
          <w:lang w:val="en-GB"/>
        </w:rPr>
        <w:t>Alexithymia</w:t>
      </w:r>
    </w:p>
    <w:p w14:paraId="746F15ED" w14:textId="77777777" w:rsidR="000D5C96" w:rsidRDefault="009D2D95" w:rsidP="004A451E">
      <w:pPr>
        <w:pStyle w:val="NormalWeb"/>
        <w:spacing w:before="0" w:beforeAutospacing="0" w:after="0" w:afterAutospacing="0" w:line="360" w:lineRule="auto"/>
        <w:jc w:val="both"/>
        <w:rPr>
          <w:lang w:val="en-GB"/>
        </w:rPr>
      </w:pPr>
      <w:r>
        <w:rPr>
          <w:rFonts w:eastAsiaTheme="minorHAnsi"/>
          <w:color w:val="auto"/>
        </w:rPr>
        <w:t>A similar situation can be observed also in relation to ‘</w:t>
      </w:r>
      <w:r w:rsidRPr="009414A5">
        <w:rPr>
          <w:lang w:val="en-GB"/>
        </w:rPr>
        <w:t>alexi</w:t>
      </w:r>
      <w:r>
        <w:rPr>
          <w:lang w:val="en-GB"/>
        </w:rPr>
        <w:t>thymia,’ described as</w:t>
      </w:r>
      <w:r w:rsidR="009414A5" w:rsidRPr="009414A5">
        <w:rPr>
          <w:lang w:val="en-GB"/>
        </w:rPr>
        <w:t xml:space="preserve"> the </w:t>
      </w:r>
      <w:r>
        <w:rPr>
          <w:lang w:val="en-GB"/>
        </w:rPr>
        <w:t>‘</w:t>
      </w:r>
      <w:r w:rsidR="009414A5" w:rsidRPr="009414A5">
        <w:rPr>
          <w:lang w:val="en-GB"/>
        </w:rPr>
        <w:t>incap</w:t>
      </w:r>
      <w:r w:rsidR="007270BC">
        <w:rPr>
          <w:lang w:val="en-GB"/>
        </w:rPr>
        <w:t>acity to be aware of emotions, to name or</w:t>
      </w:r>
      <w:r>
        <w:rPr>
          <w:lang w:val="en-GB"/>
        </w:rPr>
        <w:t xml:space="preserve"> distinguish them, </w:t>
      </w:r>
      <w:r w:rsidR="007270BC">
        <w:rPr>
          <w:lang w:val="en-GB"/>
        </w:rPr>
        <w:t>a condition that has been</w:t>
      </w:r>
      <w:r w:rsidR="009414A5" w:rsidRPr="009414A5">
        <w:rPr>
          <w:lang w:val="en-GB"/>
        </w:rPr>
        <w:t xml:space="preserve"> described as a </w:t>
      </w:r>
      <w:r w:rsidR="000D5C96" w:rsidRPr="009414A5">
        <w:rPr>
          <w:lang w:val="en-GB"/>
        </w:rPr>
        <w:lastRenderedPageBreak/>
        <w:t>relevant</w:t>
      </w:r>
      <w:r w:rsidR="009414A5" w:rsidRPr="009414A5">
        <w:rPr>
          <w:lang w:val="en-GB"/>
        </w:rPr>
        <w:t xml:space="preserve"> symptom present in individuals suffering from psychosomatic ailments </w:t>
      </w:r>
      <w:r w:rsidR="003D102F" w:rsidRPr="003D102F">
        <w:rPr>
          <w:lang w:val="en-GB"/>
        </w:rPr>
        <w:t>(Nemiah, 1970;</w:t>
      </w:r>
      <w:r w:rsidR="009414A5" w:rsidRPr="003D102F">
        <w:rPr>
          <w:lang w:val="en-GB"/>
        </w:rPr>
        <w:t xml:space="preserve"> McDougall</w:t>
      </w:r>
      <w:r w:rsidR="00BE003A" w:rsidRPr="003D102F">
        <w:rPr>
          <w:lang w:val="en-GB"/>
        </w:rPr>
        <w:fldChar w:fldCharType="begin"/>
      </w:r>
      <w:r w:rsidR="009414A5" w:rsidRPr="003D102F">
        <w:rPr>
          <w:lang w:val="en-GB"/>
        </w:rPr>
        <w:instrText xml:space="preserve"> "McDougall, J." </w:instrText>
      </w:r>
      <w:r w:rsidR="00BE003A" w:rsidRPr="003D102F">
        <w:rPr>
          <w:lang w:val="en-GB"/>
        </w:rPr>
        <w:fldChar w:fldCharType="end"/>
      </w:r>
      <w:r w:rsidR="003D102F" w:rsidRPr="003D102F">
        <w:rPr>
          <w:lang w:val="en-GB"/>
        </w:rPr>
        <w:t>, 1989;</w:t>
      </w:r>
      <w:r w:rsidR="009414A5" w:rsidRPr="003D102F">
        <w:rPr>
          <w:lang w:val="en-GB"/>
        </w:rPr>
        <w:t xml:space="preserve"> Taylor et al 1997</w:t>
      </w:r>
      <w:r w:rsidR="009414A5" w:rsidRPr="009414A5">
        <w:rPr>
          <w:lang w:val="en-GB"/>
        </w:rPr>
        <w:t>). I believe this clinical manifestation represe</w:t>
      </w:r>
      <w:r w:rsidR="007270BC">
        <w:rPr>
          <w:lang w:val="en-GB"/>
        </w:rPr>
        <w:t>nts a form of defence that appears</w:t>
      </w:r>
      <w:r w:rsidR="009414A5" w:rsidRPr="009414A5">
        <w:rPr>
          <w:lang w:val="en-GB"/>
        </w:rPr>
        <w:t xml:space="preserve"> to be predominantly culturally bound, possibly related to other defences found in individual</w:t>
      </w:r>
      <w:r w:rsidR="007270BC">
        <w:rPr>
          <w:lang w:val="en-GB"/>
        </w:rPr>
        <w:t>s who use obsessive mechanisms</w:t>
      </w:r>
      <w:r w:rsidR="00A76FA4">
        <w:rPr>
          <w:lang w:val="en-GB"/>
        </w:rPr>
        <w:t>.</w:t>
      </w:r>
      <w:r w:rsidR="000D5C96">
        <w:rPr>
          <w:lang w:val="en-GB"/>
        </w:rPr>
        <w:t>Like autism and</w:t>
      </w:r>
      <w:r w:rsidR="009414A5" w:rsidRPr="009414A5">
        <w:rPr>
          <w:lang w:val="en-GB"/>
        </w:rPr>
        <w:t xml:space="preserve"> dis</w:t>
      </w:r>
      <w:r w:rsidR="00477DC2">
        <w:rPr>
          <w:lang w:val="en-GB"/>
        </w:rPr>
        <w:t>mantling defences,</w:t>
      </w:r>
      <w:r w:rsidR="00A76FA4" w:rsidRPr="009414A5">
        <w:rPr>
          <w:lang w:val="en-GB"/>
        </w:rPr>
        <w:t>I have n</w:t>
      </w:r>
      <w:r w:rsidR="00A76FA4">
        <w:rPr>
          <w:lang w:val="en-GB"/>
        </w:rPr>
        <w:t>ever observedalexithymia</w:t>
      </w:r>
      <w:r w:rsidR="009414A5" w:rsidRPr="009414A5">
        <w:rPr>
          <w:lang w:val="en-GB"/>
        </w:rPr>
        <w:t xml:space="preserve"> in Venezuela (López-Corvo</w:t>
      </w:r>
      <w:r w:rsidR="00BE003A" w:rsidRPr="009414A5">
        <w:rPr>
          <w:lang w:val="en-GB"/>
        </w:rPr>
        <w:fldChar w:fldCharType="begin"/>
      </w:r>
      <w:r w:rsidR="009414A5" w:rsidRPr="009414A5">
        <w:rPr>
          <w:lang w:val="en-GB"/>
        </w:rPr>
        <w:instrText xml:space="preserve"> "López-Corvo" </w:instrText>
      </w:r>
      <w:r w:rsidR="00BE003A" w:rsidRPr="009414A5">
        <w:rPr>
          <w:lang w:val="en-GB"/>
        </w:rPr>
        <w:fldChar w:fldCharType="end"/>
      </w:r>
      <w:r w:rsidR="009414A5" w:rsidRPr="009414A5">
        <w:rPr>
          <w:lang w:val="en-GB"/>
        </w:rPr>
        <w:t xml:space="preserve">, </w:t>
      </w:r>
      <w:r w:rsidR="009414A5" w:rsidRPr="004954F9">
        <w:rPr>
          <w:lang w:val="en-GB"/>
        </w:rPr>
        <w:t>1995)</w:t>
      </w:r>
      <w:r w:rsidR="009414A5" w:rsidRPr="009414A5">
        <w:rPr>
          <w:lang w:val="en-GB"/>
        </w:rPr>
        <w:t>,</w:t>
      </w:r>
      <w:r w:rsidR="00A76FA4">
        <w:rPr>
          <w:lang w:val="en-GB"/>
        </w:rPr>
        <w:t xml:space="preserve"> however, I had often </w:t>
      </w:r>
      <w:r w:rsidR="009414A5" w:rsidRPr="009414A5">
        <w:rPr>
          <w:lang w:val="en-GB"/>
        </w:rPr>
        <w:t>see</w:t>
      </w:r>
      <w:r w:rsidR="00A76FA4">
        <w:rPr>
          <w:lang w:val="en-GB"/>
        </w:rPr>
        <w:t>ing</w:t>
      </w:r>
      <w:r w:rsidR="009414A5" w:rsidRPr="009414A5">
        <w:rPr>
          <w:lang w:val="en-GB"/>
        </w:rPr>
        <w:t xml:space="preserve"> several cases that used these form of defences in Canada. I can think of one particular patient who was in analysis three times a week for the last six years, who never presented psychosomatic pathology and yet showed defences in order to protect herself from the terror induced by strong feelings of dependency resulting from early and significant pre-conceptual traumas. I strongly believe alexithymia is very often a consequence of this kind of mechanism, through which projective identification is used in or</w:t>
      </w:r>
      <w:r w:rsidR="00477DC2">
        <w:rPr>
          <w:lang w:val="en-GB"/>
        </w:rPr>
        <w:t>der to place in others,</w:t>
      </w:r>
      <w:r w:rsidR="009414A5" w:rsidRPr="009414A5">
        <w:rPr>
          <w:lang w:val="en-GB"/>
        </w:rPr>
        <w:t xml:space="preserve"> internal</w:t>
      </w:r>
      <w:r w:rsidR="00477DC2">
        <w:rPr>
          <w:lang w:val="en-GB"/>
        </w:rPr>
        <w:t>ly</w:t>
      </w:r>
      <w:r w:rsidR="009414A5" w:rsidRPr="009414A5">
        <w:rPr>
          <w:lang w:val="en-GB"/>
        </w:rPr>
        <w:t xml:space="preserve"> feared 'needy' elements, as a way to avoid being</w:t>
      </w:r>
      <w:r w:rsidR="00477DC2">
        <w:rPr>
          <w:lang w:val="en-GB"/>
        </w:rPr>
        <w:t xml:space="preserve"> emotionally</w:t>
      </w:r>
      <w:r w:rsidR="00477DC2" w:rsidRPr="009414A5">
        <w:rPr>
          <w:lang w:val="en-GB"/>
        </w:rPr>
        <w:t>wounded</w:t>
      </w:r>
      <w:r w:rsidR="009414A5" w:rsidRPr="009414A5">
        <w:rPr>
          <w:lang w:val="en-GB"/>
        </w:rPr>
        <w:t>. However, not all individuals who present this unconscious dynamic</w:t>
      </w:r>
      <w:r w:rsidR="00477DC2">
        <w:rPr>
          <w:lang w:val="en-GB"/>
        </w:rPr>
        <w:t>s,</w:t>
      </w:r>
      <w:r w:rsidR="009414A5" w:rsidRPr="009414A5">
        <w:rPr>
          <w:lang w:val="en-GB"/>
        </w:rPr>
        <w:t xml:space="preserve"> develop alexithymia (McDougall</w:t>
      </w:r>
      <w:r w:rsidR="00BE003A" w:rsidRPr="009414A5">
        <w:rPr>
          <w:lang w:val="en-GB"/>
        </w:rPr>
        <w:fldChar w:fldCharType="begin"/>
      </w:r>
      <w:r w:rsidR="009414A5" w:rsidRPr="009414A5">
        <w:rPr>
          <w:lang w:val="en-GB"/>
        </w:rPr>
        <w:instrText xml:space="preserve"> "McDougall, J." </w:instrText>
      </w:r>
      <w:r w:rsidR="00BE003A" w:rsidRPr="009414A5">
        <w:rPr>
          <w:lang w:val="en-GB"/>
        </w:rPr>
        <w:fldChar w:fldCharType="end"/>
      </w:r>
      <w:r w:rsidR="009414A5" w:rsidRPr="009414A5">
        <w:rPr>
          <w:lang w:val="en-GB"/>
        </w:rPr>
        <w:t xml:space="preserve">, </w:t>
      </w:r>
      <w:r w:rsidR="009414A5" w:rsidRPr="004954F9">
        <w:rPr>
          <w:lang w:val="en-GB"/>
        </w:rPr>
        <w:t>Ibid, p. 37</w:t>
      </w:r>
      <w:r w:rsidR="009414A5" w:rsidRPr="009414A5">
        <w:rPr>
          <w:lang w:val="en-GB"/>
        </w:rPr>
        <w:t xml:space="preserve">) or psychosomatic illness. </w:t>
      </w:r>
    </w:p>
    <w:p w14:paraId="64A917BC" w14:textId="77777777" w:rsidR="00775C7C" w:rsidRDefault="009414A5" w:rsidP="000D5C96">
      <w:pPr>
        <w:pStyle w:val="NormalWeb"/>
        <w:spacing w:before="0" w:beforeAutospacing="0" w:after="0" w:afterAutospacing="0" w:line="360" w:lineRule="auto"/>
        <w:ind w:firstLine="720"/>
        <w:jc w:val="both"/>
      </w:pPr>
      <w:r w:rsidRPr="009414A5">
        <w:rPr>
          <w:lang w:val="en-GB"/>
        </w:rPr>
        <w:t>Perhaps we might require further investigation about the relevance culture as well as weather might exercise over the ego's choi</w:t>
      </w:r>
      <w:r w:rsidR="00CD5508">
        <w:rPr>
          <w:lang w:val="en-GB"/>
        </w:rPr>
        <w:t xml:space="preserve">ce of defence. There is a possibility of confusion </w:t>
      </w:r>
      <w:r w:rsidR="00575ECF">
        <w:rPr>
          <w:lang w:val="en-GB"/>
        </w:rPr>
        <w:t>when</w:t>
      </w:r>
      <w:r w:rsidR="00CD5508" w:rsidRPr="009414A5">
        <w:rPr>
          <w:lang w:val="en-GB"/>
        </w:rPr>
        <w:t>evidence</w:t>
      </w:r>
      <w:r w:rsidR="00575ECF">
        <w:rPr>
          <w:lang w:val="en-GB"/>
        </w:rPr>
        <w:t xml:space="preserve">is </w:t>
      </w:r>
      <w:r w:rsidR="00CD5508">
        <w:rPr>
          <w:lang w:val="en-GB"/>
        </w:rPr>
        <w:t xml:space="preserve">gathered and </w:t>
      </w:r>
      <w:r w:rsidR="00575ECF">
        <w:rPr>
          <w:lang w:val="en-GB"/>
        </w:rPr>
        <w:t>assumed</w:t>
      </w:r>
      <w:r w:rsidR="003F679D">
        <w:rPr>
          <w:lang w:val="en-GB"/>
        </w:rPr>
        <w:t>,</w:t>
      </w:r>
      <w:r w:rsidR="00575ECF">
        <w:rPr>
          <w:lang w:val="en-GB"/>
        </w:rPr>
        <w:t xml:space="preserve"> using only the vertex of the observer</w:t>
      </w:r>
      <w:r w:rsidR="00CD5508">
        <w:rPr>
          <w:lang w:val="en-GB"/>
        </w:rPr>
        <w:t>,</w:t>
      </w:r>
      <w:r w:rsidR="00575ECF">
        <w:rPr>
          <w:lang w:val="en-GB"/>
        </w:rPr>
        <w:t xml:space="preserve"> without considering also </w:t>
      </w:r>
      <w:r w:rsidRPr="009414A5">
        <w:rPr>
          <w:lang w:val="en-GB"/>
        </w:rPr>
        <w:t xml:space="preserve">the </w:t>
      </w:r>
      <w:r w:rsidR="00CD5508">
        <w:rPr>
          <w:lang w:val="en-GB"/>
        </w:rPr>
        <w:t>intimate and basic na</w:t>
      </w:r>
      <w:r w:rsidR="00575ECF">
        <w:rPr>
          <w:lang w:val="en-GB"/>
        </w:rPr>
        <w:t>ture</w:t>
      </w:r>
      <w:r w:rsidR="00CD5508">
        <w:rPr>
          <w:lang w:val="en-GB"/>
        </w:rPr>
        <w:t xml:space="preserve"> of the</w:t>
      </w:r>
      <w:r w:rsidRPr="009414A5">
        <w:rPr>
          <w:lang w:val="en-GB"/>
        </w:rPr>
        <w:t>phenomenon we might be observing</w:t>
      </w:r>
      <w:r w:rsidR="00CD5508">
        <w:rPr>
          <w:rStyle w:val="FootnoteReference"/>
          <w:lang w:val="en-GB"/>
        </w:rPr>
        <w:t xml:space="preserve">. </w:t>
      </w:r>
      <w:r w:rsidR="00CD5508" w:rsidRPr="00642CF1">
        <w:t>I remember</w:t>
      </w:r>
      <w:r w:rsidR="00CD5508">
        <w:t xml:space="preserve"> reading during</w:t>
      </w:r>
      <w:r w:rsidR="00CD5508" w:rsidRPr="00642CF1">
        <w:t xml:space="preserve"> me</w:t>
      </w:r>
      <w:r w:rsidR="00CD5508">
        <w:t xml:space="preserve">dical school in an old </w:t>
      </w:r>
      <w:r w:rsidR="00CD5508" w:rsidRPr="00642CF1">
        <w:t>textboo</w:t>
      </w:r>
      <w:r w:rsidR="00CD5508">
        <w:t>k</w:t>
      </w:r>
      <w:r w:rsidR="00CD5508" w:rsidRPr="00642CF1">
        <w:t xml:space="preserve"> on anatomy</w:t>
      </w:r>
      <w:r w:rsidR="003F679D">
        <w:t>,</w:t>
      </w:r>
      <w:r w:rsidR="00CD5508">
        <w:t xml:space="preserve"> about the existence </w:t>
      </w:r>
      <w:r w:rsidR="00CD5508" w:rsidRPr="00642CF1">
        <w:t xml:space="preserve">of a vertical fold </w:t>
      </w:r>
      <w:r w:rsidR="003F679D">
        <w:t>-believed to be natural-</w:t>
      </w:r>
      <w:r w:rsidR="00CD5508" w:rsidRPr="00642CF1">
        <w:t>on the frontal side of women's liver</w:t>
      </w:r>
      <w:r w:rsidR="003F679D">
        <w:t xml:space="preserve">; </w:t>
      </w:r>
      <w:r w:rsidR="00CD5508" w:rsidRPr="00642CF1">
        <w:t>a descri</w:t>
      </w:r>
      <w:r w:rsidR="00477DC2">
        <w:t>ption that disappeared in</w:t>
      </w:r>
      <w:r w:rsidR="003F679D">
        <w:t xml:space="preserve"> newer textbooks</w:t>
      </w:r>
      <w:r w:rsidR="00477DC2">
        <w:t>,</w:t>
      </w:r>
      <w:r w:rsidR="00CD5508" w:rsidRPr="00642CF1">
        <w:t xml:space="preserve"> once it was found that the reason for that fold, was the women</w:t>
      </w:r>
      <w:r w:rsidR="003F679D">
        <w:t>’s</w:t>
      </w:r>
      <w:r w:rsidR="00CD5508" w:rsidRPr="00642CF1">
        <w:t xml:space="preserve"> habit of wearing a corset!</w:t>
      </w:r>
    </w:p>
    <w:p w14:paraId="46008434" w14:textId="77777777" w:rsidR="00825968" w:rsidRDefault="00825968" w:rsidP="00825968">
      <w:pPr>
        <w:spacing w:after="0" w:line="360" w:lineRule="auto"/>
        <w:jc w:val="both"/>
        <w:rPr>
          <w:rFonts w:ascii="Times New Roman" w:hAnsi="Times New Roman" w:cs="Times New Roman"/>
          <w:b/>
          <w:i/>
          <w:sz w:val="24"/>
          <w:szCs w:val="24"/>
          <w:lang w:val="en-GB"/>
        </w:rPr>
      </w:pPr>
    </w:p>
    <w:p w14:paraId="1CDC90DD" w14:textId="77777777" w:rsidR="000B7B60" w:rsidRPr="009414A5" w:rsidRDefault="00825968" w:rsidP="000B7B60">
      <w:pPr>
        <w:spacing w:line="276" w:lineRule="auto"/>
        <w:jc w:val="both"/>
        <w:rPr>
          <w:rFonts w:ascii="Times New Roman" w:hAnsi="Times New Roman" w:cs="Times New Roman"/>
          <w:sz w:val="24"/>
          <w:szCs w:val="24"/>
        </w:rPr>
      </w:pPr>
      <w:r w:rsidRPr="00825968">
        <w:rPr>
          <w:rFonts w:ascii="Times New Roman" w:hAnsi="Times New Roman" w:cs="Times New Roman"/>
          <w:b/>
          <w:i/>
          <w:sz w:val="24"/>
          <w:szCs w:val="24"/>
          <w:lang w:val="en-GB"/>
        </w:rPr>
        <w:t>Common pathologies in the Tropic</w:t>
      </w:r>
    </w:p>
    <w:p w14:paraId="54AE3D2F" w14:textId="77777777" w:rsidR="00961959" w:rsidRDefault="00825968" w:rsidP="008D1D14">
      <w:pPr>
        <w:spacing w:after="0" w:line="360" w:lineRule="auto"/>
        <w:jc w:val="both"/>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A common pathology found in Latin America is perversion. I have previously referred to perversion as either a </w:t>
      </w:r>
      <w:r w:rsidRPr="00FD4354">
        <w:rPr>
          <w:rFonts w:ascii="Times New Roman" w:hAnsi="Times New Roman" w:cs="Times New Roman"/>
          <w:i/>
          <w:sz w:val="24"/>
          <w:szCs w:val="24"/>
          <w:lang w:val="en-GB"/>
        </w:rPr>
        <w:t>symptom</w:t>
      </w:r>
      <w:r>
        <w:rPr>
          <w:rFonts w:ascii="Times New Roman" w:hAnsi="Times New Roman" w:cs="Times New Roman"/>
          <w:sz w:val="24"/>
          <w:szCs w:val="24"/>
          <w:lang w:val="en-GB"/>
        </w:rPr>
        <w:t xml:space="preserve"> or a </w:t>
      </w:r>
      <w:r w:rsidRPr="00FD4354">
        <w:rPr>
          <w:rFonts w:ascii="Times New Roman" w:hAnsi="Times New Roman" w:cs="Times New Roman"/>
          <w:i/>
          <w:sz w:val="24"/>
          <w:szCs w:val="24"/>
          <w:lang w:val="en-GB"/>
        </w:rPr>
        <w:t>structure</w:t>
      </w:r>
      <w:r>
        <w:rPr>
          <w:rFonts w:ascii="Times New Roman" w:hAnsi="Times New Roman" w:cs="Times New Roman"/>
          <w:sz w:val="24"/>
          <w:szCs w:val="24"/>
          <w:lang w:val="en-GB"/>
        </w:rPr>
        <w:t>,</w:t>
      </w:r>
      <w:r w:rsidR="002D5D80">
        <w:rPr>
          <w:rFonts w:ascii="Times New Roman" w:hAnsi="Times New Roman" w:cs="Times New Roman"/>
          <w:sz w:val="24"/>
          <w:szCs w:val="24"/>
          <w:lang w:val="en-GB"/>
        </w:rPr>
        <w:t xml:space="preserve"> (</w:t>
      </w:r>
      <w:r w:rsidR="002D5D80" w:rsidRPr="004954F9">
        <w:rPr>
          <w:rFonts w:ascii="Times New Roman" w:hAnsi="Times New Roman" w:cs="Times New Roman"/>
          <w:sz w:val="24"/>
          <w:szCs w:val="24"/>
          <w:lang w:val="en-GB"/>
        </w:rPr>
        <w:t>Lopez-Corvo</w:t>
      </w:r>
      <w:r w:rsidR="006E7C01">
        <w:rPr>
          <w:rFonts w:ascii="Times New Roman" w:hAnsi="Times New Roman" w:cs="Times New Roman"/>
          <w:sz w:val="24"/>
          <w:szCs w:val="24"/>
          <w:lang w:val="en-GB"/>
        </w:rPr>
        <w:t>, 1993</w:t>
      </w:r>
      <w:r w:rsidR="002D5D80">
        <w:rPr>
          <w:rFonts w:ascii="Times New Roman" w:hAnsi="Times New Roman" w:cs="Times New Roman"/>
          <w:sz w:val="24"/>
          <w:szCs w:val="24"/>
          <w:lang w:val="en-GB"/>
        </w:rPr>
        <w:t>)</w:t>
      </w:r>
      <w:r>
        <w:rPr>
          <w:rFonts w:ascii="Times New Roman" w:hAnsi="Times New Roman" w:cs="Times New Roman"/>
          <w:sz w:val="24"/>
          <w:szCs w:val="24"/>
          <w:lang w:val="en-GB"/>
        </w:rPr>
        <w:t xml:space="preserve"> similar to </w:t>
      </w:r>
      <w:r w:rsidR="0069032C" w:rsidRPr="006263A0">
        <w:rPr>
          <w:rFonts w:ascii="Times New Roman" w:hAnsi="Times New Roman" w:cs="Times New Roman"/>
          <w:sz w:val="24"/>
          <w:szCs w:val="24"/>
          <w:lang w:val="en-GB"/>
        </w:rPr>
        <w:t>Meltzer’s (1973</w:t>
      </w:r>
      <w:r w:rsidRPr="006263A0">
        <w:rPr>
          <w:rFonts w:ascii="Times New Roman" w:hAnsi="Times New Roman" w:cs="Times New Roman"/>
          <w:sz w:val="24"/>
          <w:szCs w:val="24"/>
          <w:lang w:val="en-GB"/>
        </w:rPr>
        <w:t>)</w:t>
      </w:r>
      <w:r>
        <w:rPr>
          <w:rFonts w:ascii="Times New Roman" w:hAnsi="Times New Roman" w:cs="Times New Roman"/>
          <w:sz w:val="24"/>
          <w:szCs w:val="24"/>
          <w:lang w:val="en-GB"/>
        </w:rPr>
        <w:t xml:space="preserve"> reference of ‘perversion as an </w:t>
      </w:r>
      <w:r w:rsidRPr="00FD4354">
        <w:rPr>
          <w:rFonts w:ascii="Times New Roman" w:hAnsi="Times New Roman" w:cs="Times New Roman"/>
          <w:i/>
          <w:sz w:val="24"/>
          <w:szCs w:val="24"/>
          <w:lang w:val="en-GB"/>
        </w:rPr>
        <w:t>adjective</w:t>
      </w:r>
      <w:r>
        <w:rPr>
          <w:rFonts w:ascii="Times New Roman" w:hAnsi="Times New Roman" w:cs="Times New Roman"/>
          <w:sz w:val="24"/>
          <w:szCs w:val="24"/>
          <w:lang w:val="en-GB"/>
        </w:rPr>
        <w:t xml:space="preserve"> and as a </w:t>
      </w:r>
      <w:r w:rsidRPr="00FD4354">
        <w:rPr>
          <w:rFonts w:ascii="Times New Roman" w:hAnsi="Times New Roman" w:cs="Times New Roman"/>
          <w:i/>
          <w:sz w:val="24"/>
          <w:szCs w:val="24"/>
          <w:lang w:val="en-GB"/>
        </w:rPr>
        <w:t>noun</w:t>
      </w:r>
      <w:r>
        <w:rPr>
          <w:rFonts w:ascii="Times New Roman" w:hAnsi="Times New Roman" w:cs="Times New Roman"/>
          <w:sz w:val="24"/>
          <w:szCs w:val="24"/>
          <w:lang w:val="en-GB"/>
        </w:rPr>
        <w:t xml:space="preserve"> respectively.’ I will be now referring to perversion as a symptom, adjective or “</w:t>
      </w:r>
      <w:r w:rsidRPr="00D1237F">
        <w:rPr>
          <w:rFonts w:ascii="Times New Roman" w:eastAsia="Times New Roman" w:hAnsi="Times New Roman" w:cs="Times New Roman"/>
          <w:color w:val="000000"/>
          <w:sz w:val="24"/>
          <w:szCs w:val="24"/>
        </w:rPr>
        <w:t>habitual perversion</w:t>
      </w:r>
      <w:r>
        <w:rPr>
          <w:rFonts w:ascii="Times New Roman" w:eastAsia="Times New Roman" w:hAnsi="Times New Roman" w:cs="Times New Roman"/>
          <w:color w:val="000000"/>
          <w:sz w:val="24"/>
          <w:szCs w:val="24"/>
        </w:rPr>
        <w:t>,”</w:t>
      </w:r>
      <w:r>
        <w:rPr>
          <w:rFonts w:ascii="Times New Roman" w:hAnsi="Times New Roman" w:cs="Times New Roman"/>
          <w:sz w:val="24"/>
          <w:szCs w:val="24"/>
          <w:lang w:val="en-GB"/>
        </w:rPr>
        <w:t xml:space="preserve"> culturally present in the majority of Latin Americans as an</w:t>
      </w:r>
      <w:r w:rsidR="00521AC0">
        <w:rPr>
          <w:rFonts w:ascii="Times New Roman" w:hAnsi="Times New Roman" w:cs="Times New Roman"/>
          <w:sz w:val="24"/>
          <w:szCs w:val="24"/>
          <w:lang w:val="en-GB"/>
        </w:rPr>
        <w:t xml:space="preserve"> attack on truth and on the law.A condition often</w:t>
      </w:r>
      <w:r w:rsidR="00895C2C">
        <w:rPr>
          <w:rFonts w:ascii="Times New Roman" w:hAnsi="Times New Roman" w:cs="Times New Roman"/>
          <w:sz w:val="24"/>
          <w:szCs w:val="24"/>
          <w:lang w:val="en-GB"/>
        </w:rPr>
        <w:t xml:space="preserve"> found</w:t>
      </w:r>
      <w:r w:rsidR="00521AC0">
        <w:rPr>
          <w:rFonts w:ascii="Times New Roman" w:hAnsi="Times New Roman" w:cs="Times New Roman"/>
          <w:sz w:val="24"/>
          <w:szCs w:val="24"/>
          <w:lang w:val="en-GB"/>
        </w:rPr>
        <w:t xml:space="preserve">in the family structure, appears to </w:t>
      </w:r>
      <w:r w:rsidR="00521AC0" w:rsidRPr="00521AC0">
        <w:rPr>
          <w:rFonts w:ascii="Times New Roman" w:hAnsi="Times New Roman" w:cs="Times New Roman"/>
          <w:sz w:val="24"/>
          <w:szCs w:val="24"/>
          <w:lang w:val="en-GB"/>
        </w:rPr>
        <w:t>be</w:t>
      </w:r>
      <w:r w:rsidR="00521AC0">
        <w:rPr>
          <w:rFonts w:ascii="Times New Roman" w:hAnsi="Times New Roman" w:cs="Times New Roman"/>
          <w:sz w:val="24"/>
          <w:szCs w:val="24"/>
          <w:lang w:val="en-GB"/>
        </w:rPr>
        <w:t xml:space="preserve"> a circular behaviour produced by</w:t>
      </w:r>
      <w:r w:rsidR="002B2B88">
        <w:rPr>
          <w:rFonts w:ascii="Times New Roman" w:hAnsi="Times New Roman" w:cs="Times New Roman"/>
          <w:sz w:val="24"/>
          <w:szCs w:val="24"/>
          <w:lang w:val="en-GB"/>
        </w:rPr>
        <w:t xml:space="preserve"> the combination</w:t>
      </w:r>
      <w:r w:rsidR="00A55FB8">
        <w:rPr>
          <w:rFonts w:ascii="Times New Roman" w:hAnsi="Times New Roman" w:cs="Times New Roman"/>
          <w:sz w:val="24"/>
          <w:szCs w:val="24"/>
          <w:lang w:val="en-GB"/>
        </w:rPr>
        <w:t xml:space="preserve"> of an infantilized mother and of </w:t>
      </w:r>
      <w:r w:rsidR="006E7C01">
        <w:rPr>
          <w:rFonts w:ascii="Times New Roman" w:hAnsi="Times New Roman" w:cs="Times New Roman"/>
          <w:sz w:val="24"/>
          <w:szCs w:val="24"/>
          <w:lang w:val="en-GB"/>
        </w:rPr>
        <w:t>a violent father. Due to her difficulty</w:t>
      </w:r>
      <w:r w:rsidR="00A55FB8">
        <w:rPr>
          <w:rFonts w:ascii="Times New Roman" w:hAnsi="Times New Roman" w:cs="Times New Roman"/>
          <w:sz w:val="24"/>
          <w:szCs w:val="24"/>
          <w:lang w:val="en-GB"/>
        </w:rPr>
        <w:t xml:space="preserve"> to symbolize </w:t>
      </w:r>
      <w:r w:rsidR="006E7C01">
        <w:rPr>
          <w:rFonts w:ascii="Times New Roman" w:hAnsi="Times New Roman" w:cs="Times New Roman"/>
          <w:sz w:val="24"/>
          <w:szCs w:val="24"/>
          <w:lang w:val="en-GB"/>
        </w:rPr>
        <w:t>and</w:t>
      </w:r>
      <w:r w:rsidR="009A721A">
        <w:rPr>
          <w:rFonts w:ascii="Times New Roman" w:hAnsi="Times New Roman" w:cs="Times New Roman"/>
          <w:sz w:val="24"/>
          <w:szCs w:val="24"/>
          <w:lang w:val="en-GB"/>
        </w:rPr>
        <w:t xml:space="preserve"> to</w:t>
      </w:r>
      <w:r w:rsidR="006E7C01">
        <w:rPr>
          <w:rFonts w:ascii="Times New Roman" w:hAnsi="Times New Roman" w:cs="Times New Roman"/>
          <w:sz w:val="24"/>
          <w:szCs w:val="24"/>
          <w:lang w:val="en-GB"/>
        </w:rPr>
        <w:t xml:space="preserve"> transcend her own </w:t>
      </w:r>
      <w:r w:rsidR="00A55FB8">
        <w:rPr>
          <w:rFonts w:ascii="Times New Roman" w:hAnsi="Times New Roman" w:cs="Times New Roman"/>
          <w:sz w:val="24"/>
          <w:szCs w:val="24"/>
          <w:lang w:val="en-GB"/>
        </w:rPr>
        <w:lastRenderedPageBreak/>
        <w:t>oedipal desires</w:t>
      </w:r>
      <w:r w:rsidR="006E7C01">
        <w:rPr>
          <w:rFonts w:ascii="Times New Roman" w:hAnsi="Times New Roman" w:cs="Times New Roman"/>
          <w:sz w:val="24"/>
          <w:szCs w:val="24"/>
          <w:lang w:val="en-GB"/>
        </w:rPr>
        <w:t>, the mother resits</w:t>
      </w:r>
      <w:r w:rsidR="000F7438">
        <w:rPr>
          <w:rFonts w:ascii="Times New Roman" w:hAnsi="Times New Roman" w:cs="Times New Roman"/>
          <w:sz w:val="24"/>
          <w:szCs w:val="24"/>
          <w:lang w:val="en-GB"/>
        </w:rPr>
        <w:t xml:space="preserve"> mental growth and independence</w:t>
      </w:r>
      <w:r w:rsidR="000A34F8">
        <w:rPr>
          <w:rFonts w:ascii="Times New Roman" w:hAnsi="Times New Roman" w:cs="Times New Roman"/>
          <w:sz w:val="24"/>
          <w:szCs w:val="24"/>
          <w:lang w:val="en-GB"/>
        </w:rPr>
        <w:t>,</w:t>
      </w:r>
      <w:r w:rsidR="00521AC0">
        <w:rPr>
          <w:rFonts w:ascii="Times New Roman" w:hAnsi="Times New Roman" w:cs="Times New Roman"/>
          <w:sz w:val="24"/>
          <w:szCs w:val="24"/>
          <w:lang w:val="en-GB"/>
        </w:rPr>
        <w:t>something</w:t>
      </w:r>
      <w:r w:rsidR="006E7C01">
        <w:rPr>
          <w:rFonts w:ascii="Times New Roman" w:hAnsi="Times New Roman" w:cs="Times New Roman"/>
          <w:sz w:val="24"/>
          <w:szCs w:val="24"/>
          <w:lang w:val="en-GB"/>
        </w:rPr>
        <w:t xml:space="preserve"> she unconsciously relates</w:t>
      </w:r>
      <w:r w:rsidR="000A34F8">
        <w:rPr>
          <w:rFonts w:ascii="Times New Roman" w:hAnsi="Times New Roman" w:cs="Times New Roman"/>
          <w:sz w:val="24"/>
          <w:szCs w:val="24"/>
          <w:lang w:val="en-GB"/>
        </w:rPr>
        <w:t xml:space="preserve"> to </w:t>
      </w:r>
      <w:r w:rsidR="006E7C01">
        <w:rPr>
          <w:rFonts w:ascii="Times New Roman" w:hAnsi="Times New Roman" w:cs="Times New Roman"/>
          <w:sz w:val="24"/>
          <w:szCs w:val="24"/>
          <w:lang w:val="en-GB"/>
        </w:rPr>
        <w:t>‘</w:t>
      </w:r>
      <w:r w:rsidR="000A34F8">
        <w:rPr>
          <w:rFonts w:ascii="Times New Roman" w:hAnsi="Times New Roman" w:cs="Times New Roman"/>
          <w:sz w:val="24"/>
          <w:szCs w:val="24"/>
          <w:lang w:val="en-GB"/>
        </w:rPr>
        <w:t>oedipal murder</w:t>
      </w:r>
      <w:r w:rsidR="006E7C01">
        <w:rPr>
          <w:rFonts w:ascii="Times New Roman" w:hAnsi="Times New Roman" w:cs="Times New Roman"/>
          <w:sz w:val="24"/>
          <w:szCs w:val="24"/>
          <w:lang w:val="en-GB"/>
        </w:rPr>
        <w:t>’</w:t>
      </w:r>
      <w:r w:rsidR="000A34F8">
        <w:rPr>
          <w:rFonts w:ascii="Times New Roman" w:hAnsi="Times New Roman" w:cs="Times New Roman"/>
          <w:sz w:val="24"/>
          <w:szCs w:val="24"/>
          <w:lang w:val="en-GB"/>
        </w:rPr>
        <w:t xml:space="preserve"> and </w:t>
      </w:r>
      <w:r w:rsidR="006E7C01">
        <w:rPr>
          <w:rFonts w:ascii="Times New Roman" w:hAnsi="Times New Roman" w:cs="Times New Roman"/>
          <w:sz w:val="24"/>
          <w:szCs w:val="24"/>
          <w:lang w:val="en-GB"/>
        </w:rPr>
        <w:t>‘</w:t>
      </w:r>
      <w:r w:rsidR="00521AC0">
        <w:rPr>
          <w:rFonts w:ascii="Times New Roman" w:hAnsi="Times New Roman" w:cs="Times New Roman"/>
          <w:sz w:val="24"/>
          <w:szCs w:val="24"/>
          <w:lang w:val="en-GB"/>
        </w:rPr>
        <w:t>incest.</w:t>
      </w:r>
      <w:r w:rsidR="006E7C01">
        <w:rPr>
          <w:rFonts w:ascii="Times New Roman" w:hAnsi="Times New Roman" w:cs="Times New Roman"/>
          <w:sz w:val="24"/>
          <w:szCs w:val="24"/>
          <w:lang w:val="en-GB"/>
        </w:rPr>
        <w:t>’</w:t>
      </w:r>
      <w:r w:rsidR="00521AC0">
        <w:rPr>
          <w:rFonts w:ascii="Times New Roman" w:hAnsi="Times New Roman" w:cs="Times New Roman"/>
          <w:sz w:val="24"/>
          <w:szCs w:val="24"/>
          <w:lang w:val="en-GB"/>
        </w:rPr>
        <w:t xml:space="preserve"> T</w:t>
      </w:r>
      <w:r w:rsidR="000A34F8">
        <w:rPr>
          <w:rFonts w:ascii="Times New Roman" w:hAnsi="Times New Roman" w:cs="Times New Roman"/>
          <w:sz w:val="24"/>
          <w:szCs w:val="24"/>
          <w:lang w:val="en-GB"/>
        </w:rPr>
        <w:t xml:space="preserve">he father on the other hand, in order to deal with </w:t>
      </w:r>
      <w:r w:rsidR="006E7C01">
        <w:rPr>
          <w:rFonts w:ascii="Times New Roman" w:hAnsi="Times New Roman" w:cs="Times New Roman"/>
          <w:sz w:val="24"/>
          <w:szCs w:val="24"/>
          <w:lang w:val="en-GB"/>
        </w:rPr>
        <w:t xml:space="preserve">his </w:t>
      </w:r>
      <w:r w:rsidR="000A34F8">
        <w:rPr>
          <w:rFonts w:ascii="Times New Roman" w:hAnsi="Times New Roman" w:cs="Times New Roman"/>
          <w:sz w:val="24"/>
          <w:szCs w:val="24"/>
          <w:lang w:val="en-GB"/>
        </w:rPr>
        <w:t xml:space="preserve">castration anxiety resorts to violence against women, as an expression of his anger towards his own mother, who he feels did not protect him from his father’s violence. According to this situation, the </w:t>
      </w:r>
      <w:r w:rsidR="00BC17D0">
        <w:rPr>
          <w:rFonts w:ascii="Times New Roman" w:hAnsi="Times New Roman" w:cs="Times New Roman"/>
          <w:sz w:val="24"/>
          <w:szCs w:val="24"/>
          <w:lang w:val="en-GB"/>
        </w:rPr>
        <w:t>‘</w:t>
      </w:r>
      <w:r w:rsidR="000A34F8">
        <w:rPr>
          <w:rFonts w:ascii="Times New Roman" w:hAnsi="Times New Roman" w:cs="Times New Roman"/>
          <w:sz w:val="24"/>
          <w:szCs w:val="24"/>
          <w:lang w:val="en-GB"/>
        </w:rPr>
        <w:t>wife</w:t>
      </w:r>
      <w:r w:rsidR="00226B23">
        <w:rPr>
          <w:rFonts w:ascii="Times New Roman" w:hAnsi="Times New Roman" w:cs="Times New Roman"/>
          <w:sz w:val="24"/>
          <w:szCs w:val="24"/>
          <w:lang w:val="en-GB"/>
        </w:rPr>
        <w:t>-daughter</w:t>
      </w:r>
      <w:r w:rsidR="00BC17D0">
        <w:rPr>
          <w:rFonts w:ascii="Times New Roman" w:hAnsi="Times New Roman" w:cs="Times New Roman"/>
          <w:sz w:val="24"/>
          <w:szCs w:val="24"/>
          <w:lang w:val="en-GB"/>
        </w:rPr>
        <w:t>’ fears h</w:t>
      </w:r>
      <w:r w:rsidR="006E7C01">
        <w:rPr>
          <w:rFonts w:ascii="Times New Roman" w:hAnsi="Times New Roman" w:cs="Times New Roman"/>
          <w:sz w:val="24"/>
          <w:szCs w:val="24"/>
          <w:lang w:val="en-GB"/>
        </w:rPr>
        <w:t xml:space="preserve">er ‘husband–father’ and </w:t>
      </w:r>
      <w:r w:rsidR="00226B23">
        <w:rPr>
          <w:rFonts w:ascii="Times New Roman" w:hAnsi="Times New Roman" w:cs="Times New Roman"/>
          <w:sz w:val="24"/>
          <w:szCs w:val="24"/>
          <w:lang w:val="en-GB"/>
        </w:rPr>
        <w:t>behaves as if she were an</w:t>
      </w:r>
      <w:r w:rsidR="00BC17D0">
        <w:rPr>
          <w:rFonts w:ascii="Times New Roman" w:hAnsi="Times New Roman" w:cs="Times New Roman"/>
          <w:sz w:val="24"/>
          <w:szCs w:val="24"/>
          <w:lang w:val="en-GB"/>
        </w:rPr>
        <w:t xml:space="preserve"> older daughter, conspiring together with her</w:t>
      </w:r>
      <w:r w:rsidR="00226B23">
        <w:rPr>
          <w:rFonts w:ascii="Times New Roman" w:hAnsi="Times New Roman" w:cs="Times New Roman"/>
          <w:sz w:val="24"/>
          <w:szCs w:val="24"/>
          <w:lang w:val="en-GB"/>
        </w:rPr>
        <w:t xml:space="preserve"> own</w:t>
      </w:r>
      <w:r w:rsidR="006E7C01">
        <w:rPr>
          <w:rFonts w:ascii="Times New Roman" w:hAnsi="Times New Roman" w:cs="Times New Roman"/>
          <w:sz w:val="24"/>
          <w:szCs w:val="24"/>
          <w:lang w:val="en-GB"/>
        </w:rPr>
        <w:t>‘</w:t>
      </w:r>
      <w:r w:rsidR="00BC17D0">
        <w:rPr>
          <w:rFonts w:ascii="Times New Roman" w:hAnsi="Times New Roman" w:cs="Times New Roman"/>
          <w:sz w:val="24"/>
          <w:szCs w:val="24"/>
          <w:lang w:val="en-GB"/>
        </w:rPr>
        <w:t>children</w:t>
      </w:r>
      <w:r w:rsidR="006E7C01">
        <w:rPr>
          <w:rFonts w:ascii="Times New Roman" w:hAnsi="Times New Roman" w:cs="Times New Roman"/>
          <w:sz w:val="24"/>
          <w:szCs w:val="24"/>
          <w:lang w:val="en-GB"/>
        </w:rPr>
        <w:t>-siblings’</w:t>
      </w:r>
      <w:r w:rsidR="00BC17D0">
        <w:rPr>
          <w:rFonts w:ascii="Times New Roman" w:hAnsi="Times New Roman" w:cs="Times New Roman"/>
          <w:sz w:val="24"/>
          <w:szCs w:val="24"/>
          <w:lang w:val="en-GB"/>
        </w:rPr>
        <w:t xml:space="preserve"> against her husband demands</w:t>
      </w:r>
      <w:r w:rsidR="00226B23">
        <w:rPr>
          <w:rFonts w:ascii="Times New Roman" w:hAnsi="Times New Roman" w:cs="Times New Roman"/>
          <w:sz w:val="24"/>
          <w:szCs w:val="24"/>
          <w:lang w:val="en-GB"/>
        </w:rPr>
        <w:t>,</w:t>
      </w:r>
      <w:r w:rsidR="00BC17D0">
        <w:rPr>
          <w:rFonts w:ascii="Times New Roman" w:hAnsi="Times New Roman" w:cs="Times New Roman"/>
          <w:sz w:val="24"/>
          <w:szCs w:val="24"/>
          <w:lang w:val="en-GB"/>
        </w:rPr>
        <w:t>behind his back. Such a conspiracy results in a corruption of the law</w:t>
      </w:r>
      <w:r w:rsidR="00226B23">
        <w:rPr>
          <w:rFonts w:ascii="Times New Roman" w:hAnsi="Times New Roman" w:cs="Times New Roman"/>
          <w:sz w:val="24"/>
          <w:szCs w:val="24"/>
          <w:lang w:val="en-GB"/>
        </w:rPr>
        <w:t xml:space="preserve"> represented by the father, later displayed to other institutions and authorities. </w:t>
      </w:r>
      <w:r w:rsidR="00E070DF">
        <w:rPr>
          <w:rFonts w:ascii="Times New Roman" w:hAnsi="Times New Roman" w:cs="Times New Roman"/>
          <w:sz w:val="24"/>
          <w:szCs w:val="24"/>
          <w:lang w:val="en-GB"/>
        </w:rPr>
        <w:t>This tendency to bend the rules and to twist the laws</w:t>
      </w:r>
      <w:r w:rsidR="00C436AD">
        <w:rPr>
          <w:rFonts w:ascii="Times New Roman" w:hAnsi="Times New Roman" w:cs="Times New Roman"/>
          <w:sz w:val="24"/>
          <w:szCs w:val="24"/>
          <w:lang w:val="en-GB"/>
        </w:rPr>
        <w:t>,</w:t>
      </w:r>
      <w:r w:rsidR="00E070DF">
        <w:rPr>
          <w:rFonts w:ascii="Times New Roman" w:hAnsi="Times New Roman" w:cs="Times New Roman"/>
          <w:sz w:val="24"/>
          <w:szCs w:val="24"/>
          <w:lang w:val="en-GB"/>
        </w:rPr>
        <w:t xml:space="preserve"> is common in Latin cultures, including the Spaniards; it is more part of the </w:t>
      </w:r>
      <w:r w:rsidR="0072048E">
        <w:rPr>
          <w:rFonts w:ascii="Times New Roman" w:hAnsi="Times New Roman" w:cs="Times New Roman"/>
          <w:sz w:val="24"/>
          <w:szCs w:val="24"/>
          <w:lang w:val="en-GB"/>
        </w:rPr>
        <w:t>ethos</w:t>
      </w:r>
      <w:r w:rsidR="002E52B4">
        <w:rPr>
          <w:rFonts w:ascii="Times New Roman" w:hAnsi="Times New Roman" w:cs="Times New Roman"/>
          <w:sz w:val="24"/>
          <w:szCs w:val="24"/>
          <w:lang w:val="en-GB"/>
        </w:rPr>
        <w:t>,</w:t>
      </w:r>
      <w:r w:rsidR="00E070DF">
        <w:rPr>
          <w:rFonts w:ascii="Times New Roman" w:hAnsi="Times New Roman" w:cs="Times New Roman"/>
          <w:sz w:val="24"/>
          <w:szCs w:val="24"/>
          <w:lang w:val="en-GB"/>
        </w:rPr>
        <w:t xml:space="preserve"> than a form of </w:t>
      </w:r>
      <w:r w:rsidR="0072048E">
        <w:rPr>
          <w:rFonts w:ascii="Times New Roman" w:hAnsi="Times New Roman" w:cs="Times New Roman"/>
          <w:sz w:val="24"/>
          <w:szCs w:val="24"/>
          <w:lang w:val="en-GB"/>
        </w:rPr>
        <w:t xml:space="preserve">individual </w:t>
      </w:r>
      <w:r w:rsidR="00E070DF">
        <w:rPr>
          <w:rFonts w:ascii="Times New Roman" w:hAnsi="Times New Roman" w:cs="Times New Roman"/>
          <w:sz w:val="24"/>
          <w:szCs w:val="24"/>
          <w:lang w:val="en-GB"/>
        </w:rPr>
        <w:t>psychopathology</w:t>
      </w:r>
      <w:r w:rsidR="002E52B4" w:rsidRPr="002E52B4">
        <w:rPr>
          <w:rStyle w:val="FootnoteReference"/>
          <w:rFonts w:ascii="Times New Roman" w:hAnsi="Times New Roman" w:cs="Times New Roman"/>
          <w:sz w:val="24"/>
          <w:szCs w:val="24"/>
          <w:vertAlign w:val="superscript"/>
          <w:lang w:val="en-GB"/>
        </w:rPr>
        <w:footnoteReference w:id="6"/>
      </w:r>
      <w:r w:rsidR="00B45B2C">
        <w:rPr>
          <w:rFonts w:ascii="Times New Roman" w:hAnsi="Times New Roman" w:cs="Times New Roman"/>
          <w:sz w:val="24"/>
          <w:szCs w:val="24"/>
          <w:lang w:val="en-GB"/>
        </w:rPr>
        <w:t xml:space="preserve"> that could require consultation</w:t>
      </w:r>
      <w:r w:rsidR="00E369E4">
        <w:rPr>
          <w:rFonts w:ascii="Times New Roman" w:hAnsi="Times New Roman" w:cs="Times New Roman"/>
          <w:sz w:val="24"/>
          <w:szCs w:val="24"/>
          <w:lang w:val="en-GB"/>
        </w:rPr>
        <w:t>.</w:t>
      </w:r>
    </w:p>
    <w:p w14:paraId="3B6E182E" w14:textId="77777777" w:rsidR="008D1D14" w:rsidRDefault="00EE49B1" w:rsidP="00961959">
      <w:pPr>
        <w:spacing w:after="0" w:line="360" w:lineRule="auto"/>
        <w:ind w:firstLine="720"/>
        <w:jc w:val="both"/>
        <w:rPr>
          <w:rFonts w:ascii="Times New Roman" w:hAnsi="Times New Roman" w:cs="Times New Roman"/>
          <w:b/>
          <w:i/>
          <w:sz w:val="24"/>
          <w:szCs w:val="24"/>
          <w:lang w:val="en-GB"/>
        </w:rPr>
      </w:pPr>
      <w:r>
        <w:rPr>
          <w:rFonts w:ascii="Times New Roman" w:hAnsi="Times New Roman" w:cs="Times New Roman"/>
          <w:sz w:val="24"/>
          <w:szCs w:val="24"/>
          <w:lang w:val="en-GB"/>
        </w:rPr>
        <w:t xml:space="preserve">A clinical case might useful: Peter </w:t>
      </w:r>
      <w:r w:rsidR="00E1443C">
        <w:rPr>
          <w:rFonts w:ascii="Times New Roman" w:hAnsi="Times New Roman" w:cs="Times New Roman"/>
          <w:sz w:val="24"/>
          <w:szCs w:val="24"/>
          <w:lang w:val="en-GB"/>
        </w:rPr>
        <w:t>was a 19 year old man,</w:t>
      </w:r>
      <w:r w:rsidR="00961959">
        <w:rPr>
          <w:rFonts w:ascii="Times New Roman" w:hAnsi="Times New Roman" w:cs="Times New Roman"/>
          <w:sz w:val="24"/>
          <w:szCs w:val="24"/>
          <w:lang w:val="en-GB"/>
        </w:rPr>
        <w:t xml:space="preserve"> old</w:t>
      </w:r>
      <w:r>
        <w:rPr>
          <w:rFonts w:ascii="Times New Roman" w:hAnsi="Times New Roman" w:cs="Times New Roman"/>
          <w:sz w:val="24"/>
          <w:szCs w:val="24"/>
          <w:lang w:val="en-GB"/>
        </w:rPr>
        <w:t>est of three siblings,</w:t>
      </w:r>
      <w:r w:rsidR="00961959">
        <w:rPr>
          <w:rFonts w:ascii="Times New Roman" w:hAnsi="Times New Roman" w:cs="Times New Roman"/>
          <w:sz w:val="24"/>
          <w:szCs w:val="24"/>
          <w:lang w:val="en-GB"/>
        </w:rPr>
        <w:t xml:space="preserve"> followed by two younger sisters. He</w:t>
      </w:r>
      <w:r>
        <w:rPr>
          <w:rFonts w:ascii="Times New Roman" w:hAnsi="Times New Roman" w:cs="Times New Roman"/>
          <w:sz w:val="24"/>
          <w:szCs w:val="24"/>
          <w:lang w:val="en-GB"/>
        </w:rPr>
        <w:t xml:space="preserve"> was brought for treatment by his parents due to drug abuse and some delinquent behaviour.</w:t>
      </w:r>
      <w:r w:rsidR="00961959">
        <w:rPr>
          <w:rFonts w:ascii="Times New Roman" w:hAnsi="Times New Roman" w:cs="Times New Roman"/>
          <w:sz w:val="24"/>
          <w:szCs w:val="24"/>
          <w:lang w:val="en-GB"/>
        </w:rPr>
        <w:t>Peter</w:t>
      </w:r>
      <w:r w:rsidR="008D1D14">
        <w:rPr>
          <w:rFonts w:ascii="Times New Roman" w:hAnsi="Times New Roman" w:cs="Times New Roman"/>
          <w:sz w:val="24"/>
          <w:szCs w:val="24"/>
          <w:lang w:val="en-GB"/>
        </w:rPr>
        <w:t xml:space="preserve"> described his father as a busy businessman, vi</w:t>
      </w:r>
      <w:r w:rsidR="00961959">
        <w:rPr>
          <w:rFonts w:ascii="Times New Roman" w:hAnsi="Times New Roman" w:cs="Times New Roman"/>
          <w:sz w:val="24"/>
          <w:szCs w:val="24"/>
          <w:lang w:val="en-GB"/>
        </w:rPr>
        <w:t>olent, a</w:t>
      </w:r>
      <w:r w:rsidR="008D1D14">
        <w:rPr>
          <w:rFonts w:ascii="Times New Roman" w:hAnsi="Times New Roman" w:cs="Times New Roman"/>
          <w:sz w:val="24"/>
          <w:szCs w:val="24"/>
          <w:lang w:val="en-GB"/>
        </w:rPr>
        <w:t xml:space="preserve"> sort of womanizer who was often absent; while his mother he </w:t>
      </w:r>
      <w:r w:rsidR="00961959">
        <w:rPr>
          <w:rFonts w:ascii="Times New Roman" w:hAnsi="Times New Roman" w:cs="Times New Roman"/>
          <w:sz w:val="24"/>
          <w:szCs w:val="24"/>
          <w:lang w:val="en-GB"/>
        </w:rPr>
        <w:t>defined</w:t>
      </w:r>
      <w:r w:rsidR="008D1D14">
        <w:rPr>
          <w:rFonts w:ascii="Times New Roman" w:hAnsi="Times New Roman" w:cs="Times New Roman"/>
          <w:sz w:val="24"/>
          <w:szCs w:val="24"/>
          <w:lang w:val="en-GB"/>
        </w:rPr>
        <w:t xml:space="preserve"> as rather dependent and fearful</w:t>
      </w:r>
      <w:r w:rsidR="00961959">
        <w:rPr>
          <w:rFonts w:ascii="Times New Roman" w:hAnsi="Times New Roman" w:cs="Times New Roman"/>
          <w:sz w:val="24"/>
          <w:szCs w:val="24"/>
          <w:lang w:val="en-GB"/>
        </w:rPr>
        <w:t>. There were constant frictions between both parents</w:t>
      </w:r>
      <w:r w:rsidR="009278AF">
        <w:rPr>
          <w:rFonts w:ascii="Times New Roman" w:hAnsi="Times New Roman" w:cs="Times New Roman"/>
          <w:sz w:val="24"/>
          <w:szCs w:val="24"/>
          <w:lang w:val="en-GB"/>
        </w:rPr>
        <w:t>, reaching high levels of aggression</w:t>
      </w:r>
      <w:r w:rsidR="00E1443C">
        <w:rPr>
          <w:rFonts w:ascii="Times New Roman" w:hAnsi="Times New Roman" w:cs="Times New Roman"/>
          <w:sz w:val="24"/>
          <w:szCs w:val="24"/>
          <w:lang w:val="en-GB"/>
        </w:rPr>
        <w:t>sometimes even physical due to his mother jalousie about his father unfaithfulness.</w:t>
      </w:r>
      <w:r w:rsidR="001B58D5">
        <w:rPr>
          <w:rFonts w:ascii="Times New Roman" w:hAnsi="Times New Roman" w:cs="Times New Roman"/>
          <w:sz w:val="24"/>
          <w:szCs w:val="24"/>
          <w:lang w:val="en-GB"/>
        </w:rPr>
        <w:t xml:space="preserve">Peter became his mother’s champion and rescuer, and in order to protect her from his father he </w:t>
      </w:r>
      <w:r w:rsidR="002572FB">
        <w:rPr>
          <w:rFonts w:ascii="Times New Roman" w:hAnsi="Times New Roman" w:cs="Times New Roman"/>
          <w:sz w:val="24"/>
          <w:szCs w:val="24"/>
          <w:lang w:val="en-GB"/>
        </w:rPr>
        <w:t xml:space="preserve">passively aggressive </w:t>
      </w:r>
      <w:r w:rsidR="001B58D5">
        <w:rPr>
          <w:rFonts w:ascii="Times New Roman" w:hAnsi="Times New Roman" w:cs="Times New Roman"/>
          <w:sz w:val="24"/>
          <w:szCs w:val="24"/>
          <w:lang w:val="en-GB"/>
        </w:rPr>
        <w:t>attack</w:t>
      </w:r>
      <w:r w:rsidR="000B5485">
        <w:rPr>
          <w:rFonts w:ascii="Times New Roman" w:hAnsi="Times New Roman" w:cs="Times New Roman"/>
          <w:sz w:val="24"/>
          <w:szCs w:val="24"/>
          <w:lang w:val="en-GB"/>
        </w:rPr>
        <w:t>ed him by not giving him what Peter thought his father</w:t>
      </w:r>
      <w:r w:rsidR="001B58D5">
        <w:rPr>
          <w:rFonts w:ascii="Times New Roman" w:hAnsi="Times New Roman" w:cs="Times New Roman"/>
          <w:sz w:val="24"/>
          <w:szCs w:val="24"/>
          <w:lang w:val="en-GB"/>
        </w:rPr>
        <w:t xml:space="preserve"> wished for him to do or to be, even if by doing so he was attacking himself. </w:t>
      </w:r>
      <w:r w:rsidR="00A315C5">
        <w:rPr>
          <w:rFonts w:ascii="Times New Roman" w:hAnsi="Times New Roman" w:cs="Times New Roman"/>
          <w:sz w:val="24"/>
          <w:szCs w:val="24"/>
          <w:lang w:val="en-GB"/>
        </w:rPr>
        <w:t>He became</w:t>
      </w:r>
      <w:r w:rsidR="000B5485">
        <w:rPr>
          <w:rFonts w:ascii="Times New Roman" w:hAnsi="Times New Roman" w:cs="Times New Roman"/>
          <w:sz w:val="24"/>
          <w:szCs w:val="24"/>
          <w:lang w:val="en-GB"/>
        </w:rPr>
        <w:t xml:space="preserve"> his mother</w:t>
      </w:r>
      <w:r w:rsidR="00A315C5">
        <w:rPr>
          <w:rFonts w:ascii="Times New Roman" w:hAnsi="Times New Roman" w:cs="Times New Roman"/>
          <w:sz w:val="24"/>
          <w:szCs w:val="24"/>
          <w:lang w:val="en-GB"/>
        </w:rPr>
        <w:t>’s</w:t>
      </w:r>
      <w:r w:rsidR="000B5485">
        <w:rPr>
          <w:rFonts w:ascii="Times New Roman" w:hAnsi="Times New Roman" w:cs="Times New Roman"/>
          <w:sz w:val="24"/>
          <w:szCs w:val="24"/>
          <w:lang w:val="en-GB"/>
        </w:rPr>
        <w:t xml:space="preserve"> ‘narcissistic completion,’ the phallus that</w:t>
      </w:r>
      <w:r w:rsidR="00A315C5">
        <w:rPr>
          <w:rFonts w:ascii="Times New Roman" w:hAnsi="Times New Roman" w:cs="Times New Roman"/>
          <w:sz w:val="24"/>
          <w:szCs w:val="24"/>
          <w:lang w:val="en-GB"/>
        </w:rPr>
        <w:t xml:space="preserve"> sealed her narcissistic fault; although a phallus unconsciously structured by a powerful ambivalence: on one hand idealized, but on the other enviously debased</w:t>
      </w:r>
      <w:r w:rsidR="002572FB">
        <w:rPr>
          <w:rFonts w:ascii="Times New Roman" w:hAnsi="Times New Roman" w:cs="Times New Roman"/>
          <w:sz w:val="24"/>
          <w:szCs w:val="24"/>
          <w:lang w:val="en-GB"/>
        </w:rPr>
        <w:t xml:space="preserve"> due to her revengeful feeling towards her own father and her husband; in other words, a “faecal phallus.”  </w:t>
      </w:r>
    </w:p>
    <w:p w14:paraId="09A269F7" w14:textId="77777777" w:rsidR="008D1D14" w:rsidRDefault="008D1D14" w:rsidP="008D1D14">
      <w:pPr>
        <w:spacing w:after="0" w:line="360" w:lineRule="auto"/>
        <w:jc w:val="both"/>
        <w:rPr>
          <w:rFonts w:ascii="Times New Roman" w:hAnsi="Times New Roman" w:cs="Times New Roman"/>
          <w:b/>
          <w:i/>
          <w:sz w:val="24"/>
          <w:szCs w:val="24"/>
          <w:lang w:val="en-GB"/>
        </w:rPr>
      </w:pPr>
    </w:p>
    <w:p w14:paraId="36C7E69F" w14:textId="77777777" w:rsidR="004C0B36" w:rsidRPr="008D1D14" w:rsidRDefault="004C0B36" w:rsidP="008D1D14">
      <w:pPr>
        <w:spacing w:after="0" w:line="360" w:lineRule="auto"/>
        <w:jc w:val="both"/>
        <w:rPr>
          <w:rFonts w:ascii="Times New Roman" w:hAnsi="Times New Roman" w:cs="Times New Roman"/>
          <w:b/>
          <w:i/>
          <w:sz w:val="24"/>
          <w:szCs w:val="24"/>
          <w:lang w:val="en-GB"/>
        </w:rPr>
      </w:pPr>
      <w:r w:rsidRPr="004C0B36">
        <w:rPr>
          <w:rFonts w:ascii="Times New Roman" w:hAnsi="Times New Roman" w:cs="Times New Roman"/>
          <w:b/>
          <w:i/>
          <w:sz w:val="24"/>
          <w:szCs w:val="24"/>
        </w:rPr>
        <w:t>References</w:t>
      </w:r>
    </w:p>
    <w:p w14:paraId="2DE73CF3" w14:textId="77777777" w:rsidR="00A14E20" w:rsidRPr="00A14E20" w:rsidRDefault="00A14E20" w:rsidP="004C0B36">
      <w:pPr>
        <w:pStyle w:val="NormalWeb"/>
        <w:spacing w:line="276" w:lineRule="auto"/>
        <w:jc w:val="both"/>
      </w:pPr>
      <w:r w:rsidRPr="00A14E20">
        <w:t xml:space="preserve">Bick </w:t>
      </w:r>
      <w:r w:rsidRPr="006263A0">
        <w:t>(1968)</w:t>
      </w:r>
      <w:r w:rsidR="00A271FD">
        <w:t>The</w:t>
      </w:r>
      <w:r w:rsidR="00D57170">
        <w:t xml:space="preserve"> experience of the skin in early object relations. Int. J. of Psycho-Anal. 49, pp. 484-6.</w:t>
      </w:r>
    </w:p>
    <w:p w14:paraId="1B1A124B" w14:textId="77777777" w:rsidR="00A271FD" w:rsidRPr="00A271FD" w:rsidRDefault="009A1E5C" w:rsidP="00A271FD">
      <w:pPr>
        <w:spacing w:line="276" w:lineRule="auto"/>
        <w:jc w:val="both"/>
        <w:rPr>
          <w:rFonts w:ascii="Times New Roman" w:hAnsi="Times New Roman" w:cs="Times New Roman"/>
          <w:sz w:val="24"/>
          <w:szCs w:val="24"/>
          <w:lang w:val="en-GB"/>
        </w:rPr>
      </w:pPr>
      <w:r w:rsidRPr="00A271FD">
        <w:rPr>
          <w:rFonts w:ascii="Times New Roman" w:hAnsi="Times New Roman" w:cs="Times New Roman"/>
          <w:sz w:val="24"/>
          <w:szCs w:val="24"/>
        </w:rPr>
        <w:lastRenderedPageBreak/>
        <w:t xml:space="preserve">Bion </w:t>
      </w:r>
      <w:r w:rsidR="00A271FD" w:rsidRPr="00A271FD">
        <w:rPr>
          <w:rFonts w:ascii="Times New Roman" w:hAnsi="Times New Roman" w:cs="Times New Roman"/>
          <w:sz w:val="24"/>
          <w:szCs w:val="24"/>
          <w:lang w:val="en-GB"/>
        </w:rPr>
        <w:t xml:space="preserve">(1948). </w:t>
      </w:r>
      <w:r w:rsidR="00A271FD" w:rsidRPr="00A271FD">
        <w:rPr>
          <w:rFonts w:ascii="Times New Roman" w:hAnsi="Times New Roman" w:cs="Times New Roman"/>
          <w:i/>
          <w:sz w:val="24"/>
          <w:szCs w:val="24"/>
          <w:lang w:val="en-GB"/>
        </w:rPr>
        <w:t>Experiences in Groups</w:t>
      </w:r>
      <w:r w:rsidR="00A271FD" w:rsidRPr="00A271FD">
        <w:rPr>
          <w:rFonts w:ascii="Times New Roman" w:hAnsi="Times New Roman" w:cs="Times New Roman"/>
          <w:sz w:val="24"/>
          <w:szCs w:val="24"/>
          <w:lang w:val="en-GB"/>
        </w:rPr>
        <w:t>. London:Tavistock, 1961.</w:t>
      </w:r>
    </w:p>
    <w:p w14:paraId="523C7CD2" w14:textId="77777777" w:rsidR="00A14E20" w:rsidRPr="00A271FD" w:rsidRDefault="00A14E20" w:rsidP="004C0B36">
      <w:pPr>
        <w:pStyle w:val="NormalWeb"/>
        <w:spacing w:line="276" w:lineRule="auto"/>
        <w:jc w:val="both"/>
        <w:rPr>
          <w:highlight w:val="yellow"/>
        </w:rPr>
      </w:pPr>
    </w:p>
    <w:p w14:paraId="758D5941" w14:textId="77777777" w:rsidR="00A14E20" w:rsidRPr="00A271FD" w:rsidRDefault="00A271FD" w:rsidP="00A271FD">
      <w:pPr>
        <w:spacing w:line="276" w:lineRule="auto"/>
        <w:rPr>
          <w:rFonts w:ascii="Times New Roman" w:hAnsi="Times New Roman" w:cs="Times New Roman"/>
          <w:sz w:val="24"/>
          <w:szCs w:val="24"/>
          <w:lang w:val="en-GB"/>
        </w:rPr>
      </w:pPr>
      <w:r w:rsidRPr="00A271FD">
        <w:rPr>
          <w:rFonts w:ascii="Times New Roman" w:hAnsi="Times New Roman" w:cs="Times New Roman"/>
          <w:sz w:val="24"/>
          <w:szCs w:val="24"/>
          <w:lang w:val="en-GB"/>
        </w:rPr>
        <w:t xml:space="preserve">Bion, W. R. (1962). </w:t>
      </w:r>
      <w:r w:rsidRPr="00A271FD">
        <w:rPr>
          <w:rFonts w:ascii="Times New Roman" w:hAnsi="Times New Roman" w:cs="Times New Roman"/>
          <w:i/>
          <w:sz w:val="24"/>
          <w:szCs w:val="24"/>
          <w:lang w:val="en-GB"/>
        </w:rPr>
        <w:t>Learning from Experience</w:t>
      </w:r>
      <w:r w:rsidRPr="00A271FD">
        <w:rPr>
          <w:rFonts w:ascii="Times New Roman" w:hAnsi="Times New Roman" w:cs="Times New Roman"/>
          <w:sz w:val="24"/>
          <w:szCs w:val="24"/>
          <w:lang w:val="en-GB"/>
        </w:rPr>
        <w:t>. London</w:t>
      </w:r>
      <w:r>
        <w:rPr>
          <w:rFonts w:ascii="Times New Roman" w:hAnsi="Times New Roman" w:cs="Times New Roman"/>
          <w:sz w:val="24"/>
          <w:szCs w:val="24"/>
          <w:lang w:val="en-GB"/>
        </w:rPr>
        <w:t xml:space="preserve">: Karnac Books, </w:t>
      </w:r>
      <w:r w:rsidRPr="00A271FD">
        <w:rPr>
          <w:rFonts w:ascii="Times New Roman" w:hAnsi="Times New Roman" w:cs="Times New Roman"/>
          <w:sz w:val="24"/>
          <w:szCs w:val="24"/>
          <w:lang w:val="en-GB"/>
        </w:rPr>
        <w:t>1984.</w:t>
      </w:r>
    </w:p>
    <w:p w14:paraId="4AA61211" w14:textId="77777777" w:rsidR="004D3CBF" w:rsidRPr="0075077F" w:rsidRDefault="00530974" w:rsidP="0075077F">
      <w:pPr>
        <w:spacing w:line="276" w:lineRule="auto"/>
        <w:rPr>
          <w:rFonts w:ascii="Times New Roman" w:hAnsi="Times New Roman" w:cs="Times New Roman"/>
          <w:sz w:val="24"/>
          <w:szCs w:val="24"/>
          <w:lang w:val="es-VE"/>
        </w:rPr>
      </w:pPr>
      <w:r>
        <w:rPr>
          <w:rFonts w:ascii="Times New Roman" w:hAnsi="Times New Roman" w:cs="Times New Roman"/>
          <w:sz w:val="24"/>
          <w:szCs w:val="24"/>
        </w:rPr>
        <w:t>Bion, W. R. (1974</w:t>
      </w:r>
      <w:r w:rsidR="00A271FD" w:rsidRPr="00A271FD">
        <w:rPr>
          <w:rFonts w:ascii="Times New Roman" w:hAnsi="Times New Roman" w:cs="Times New Roman"/>
          <w:sz w:val="24"/>
          <w:szCs w:val="24"/>
        </w:rPr>
        <w:t xml:space="preserve">). </w:t>
      </w:r>
      <w:r w:rsidR="00A271FD" w:rsidRPr="00A271FD">
        <w:rPr>
          <w:rFonts w:ascii="Times New Roman" w:hAnsi="Times New Roman" w:cs="Times New Roman"/>
          <w:i/>
          <w:sz w:val="24"/>
          <w:szCs w:val="24"/>
          <w:lang w:val="es-VE"/>
        </w:rPr>
        <w:t>Brazilian Lectures</w:t>
      </w:r>
      <w:r w:rsidR="00A271FD">
        <w:rPr>
          <w:rFonts w:ascii="Times New Roman" w:hAnsi="Times New Roman" w:cs="Times New Roman"/>
          <w:sz w:val="24"/>
          <w:szCs w:val="24"/>
          <w:lang w:val="es-VE"/>
        </w:rPr>
        <w:t xml:space="preserve">. Rio/Sao Paulo No 2, Rio de </w:t>
      </w:r>
      <w:r w:rsidR="00A271FD" w:rsidRPr="00A271FD">
        <w:rPr>
          <w:rFonts w:ascii="Times New Roman" w:hAnsi="Times New Roman" w:cs="Times New Roman"/>
          <w:sz w:val="24"/>
          <w:szCs w:val="24"/>
          <w:lang w:val="es-VE"/>
        </w:rPr>
        <w:t>Janeiro: Imago Editora.</w:t>
      </w:r>
    </w:p>
    <w:p w14:paraId="600FEEF7" w14:textId="77777777" w:rsidR="00A271FD" w:rsidRPr="003D102F" w:rsidRDefault="00A271FD" w:rsidP="003D102F">
      <w:pPr>
        <w:pStyle w:val="heading"/>
        <w:spacing w:after="0" w:line="360" w:lineRule="auto"/>
        <w:jc w:val="both"/>
        <w:rPr>
          <w:sz w:val="22"/>
          <w:szCs w:val="22"/>
          <w:lang w:val="en-GB"/>
        </w:rPr>
      </w:pPr>
      <w:r w:rsidRPr="00A271FD">
        <w:rPr>
          <w:sz w:val="24"/>
          <w:szCs w:val="24"/>
          <w:lang w:val="en-GB"/>
        </w:rPr>
        <w:t xml:space="preserve">Kanner L. (1943) Autistic disturbances of affective contact. </w:t>
      </w:r>
      <w:r w:rsidRPr="00A271FD">
        <w:rPr>
          <w:rStyle w:val="Emphasis"/>
          <w:i w:val="0"/>
          <w:sz w:val="24"/>
          <w:szCs w:val="24"/>
          <w:lang w:val="en-GB"/>
        </w:rPr>
        <w:t>Nervous Child.</w:t>
      </w:r>
      <w:r w:rsidRPr="00A271FD">
        <w:rPr>
          <w:rStyle w:val="Strong"/>
          <w:sz w:val="24"/>
          <w:szCs w:val="24"/>
          <w:lang w:val="en-GB"/>
        </w:rPr>
        <w:t>2</w:t>
      </w:r>
      <w:r w:rsidRPr="00A271FD">
        <w:rPr>
          <w:b/>
          <w:sz w:val="24"/>
          <w:szCs w:val="24"/>
          <w:lang w:val="en-GB"/>
        </w:rPr>
        <w:t>,</w:t>
      </w:r>
      <w:r w:rsidRPr="00A271FD">
        <w:rPr>
          <w:sz w:val="24"/>
          <w:szCs w:val="24"/>
          <w:lang w:val="en-GB"/>
        </w:rPr>
        <w:t xml:space="preserve"> 217-250 </w:t>
      </w:r>
      <w:hyperlink r:id="rId8" w:tgtFrame="_blank" w:history="1"/>
    </w:p>
    <w:p w14:paraId="5E4F5CEF" w14:textId="77777777" w:rsidR="009A1E5C" w:rsidRPr="00A271FD" w:rsidRDefault="00A271FD" w:rsidP="00597D4A">
      <w:pPr>
        <w:spacing w:before="100" w:beforeAutospacing="1" w:after="100" w:afterAutospacing="1" w:line="240" w:lineRule="auto"/>
        <w:jc w:val="both"/>
        <w:rPr>
          <w:rFonts w:ascii="Times New Roman" w:hAnsi="Times New Roman" w:cs="Times New Roman"/>
          <w:sz w:val="24"/>
          <w:szCs w:val="24"/>
          <w:lang w:val="en-GB"/>
        </w:rPr>
      </w:pPr>
      <w:r w:rsidRPr="00A271FD">
        <w:rPr>
          <w:rFonts w:ascii="Times New Roman" w:hAnsi="Times New Roman" w:cs="Times New Roman"/>
          <w:sz w:val="24"/>
          <w:szCs w:val="24"/>
          <w:lang w:val="en-GB"/>
        </w:rPr>
        <w:t>López-Corvo</w:t>
      </w:r>
      <w:r w:rsidR="00BE003A" w:rsidRPr="00A271FD">
        <w:rPr>
          <w:rFonts w:ascii="Times New Roman" w:hAnsi="Times New Roman" w:cs="Times New Roman"/>
          <w:sz w:val="24"/>
          <w:szCs w:val="24"/>
          <w:lang w:val="en-GB"/>
        </w:rPr>
        <w:fldChar w:fldCharType="begin"/>
      </w:r>
      <w:r w:rsidRPr="00A271FD">
        <w:rPr>
          <w:rFonts w:ascii="Times New Roman" w:hAnsi="Times New Roman" w:cs="Times New Roman"/>
          <w:sz w:val="24"/>
          <w:szCs w:val="24"/>
          <w:lang w:val="en-GB"/>
        </w:rPr>
        <w:instrText xml:space="preserve"> "López-Corvo" </w:instrText>
      </w:r>
      <w:r w:rsidR="00BE003A" w:rsidRPr="00A271FD">
        <w:rPr>
          <w:rFonts w:ascii="Times New Roman" w:hAnsi="Times New Roman" w:cs="Times New Roman"/>
          <w:sz w:val="24"/>
          <w:szCs w:val="24"/>
          <w:lang w:val="en-GB"/>
        </w:rPr>
        <w:fldChar w:fldCharType="end"/>
      </w:r>
      <w:r w:rsidRPr="00A271FD">
        <w:rPr>
          <w:rFonts w:ascii="Times New Roman" w:hAnsi="Times New Roman" w:cs="Times New Roman"/>
          <w:sz w:val="24"/>
          <w:szCs w:val="24"/>
          <w:lang w:val="en-GB"/>
        </w:rPr>
        <w:t xml:space="preserve"> R.E. (1995). </w:t>
      </w:r>
      <w:r w:rsidRPr="00A271FD">
        <w:rPr>
          <w:rFonts w:ascii="Times New Roman" w:hAnsi="Times New Roman" w:cs="Times New Roman"/>
          <w:i/>
          <w:sz w:val="24"/>
          <w:szCs w:val="24"/>
          <w:lang w:val="en-GB"/>
        </w:rPr>
        <w:t>Self-envy, Therapy and the DividedInner World</w:t>
      </w:r>
      <w:r w:rsidRPr="00A271FD">
        <w:rPr>
          <w:rFonts w:ascii="Times New Roman" w:hAnsi="Times New Roman" w:cs="Times New Roman"/>
          <w:sz w:val="24"/>
          <w:szCs w:val="24"/>
          <w:lang w:val="en-GB"/>
        </w:rPr>
        <w:t>. Northvale, NJ: Jason Aronson.</w:t>
      </w:r>
    </w:p>
    <w:p w14:paraId="25AD298C" w14:textId="77777777" w:rsidR="004C0B36" w:rsidRDefault="0075077F" w:rsidP="00597D4A">
      <w:pPr>
        <w:pStyle w:val="NormalWeb"/>
        <w:spacing w:line="276" w:lineRule="auto"/>
        <w:jc w:val="both"/>
        <w:rPr>
          <w:lang w:val="en-GB"/>
        </w:rPr>
      </w:pPr>
      <w:r w:rsidRPr="00597D4A">
        <w:t>López</w:t>
      </w:r>
      <w:r w:rsidR="004C0B36" w:rsidRPr="009A1E5C">
        <w:rPr>
          <w:lang w:val="en-GB"/>
        </w:rPr>
        <w:t>-Corvo, R.E., (1993), A Kleinian U</w:t>
      </w:r>
      <w:r w:rsidR="00A271FD">
        <w:rPr>
          <w:lang w:val="en-GB"/>
        </w:rPr>
        <w:t xml:space="preserve">nderstanding of Addiction. In: </w:t>
      </w:r>
      <w:r w:rsidR="005624D0">
        <w:rPr>
          <w:i/>
          <w:lang w:val="en-GB"/>
        </w:rPr>
        <w:t xml:space="preserve">M. Klein </w:t>
      </w:r>
      <w:r w:rsidR="004C0B36" w:rsidRPr="009A1E5C">
        <w:rPr>
          <w:i/>
          <w:lang w:val="en-GB"/>
        </w:rPr>
        <w:t>and Object Relations Journal, Vol. 11, No 1</w:t>
      </w:r>
      <w:r w:rsidR="004C0B36" w:rsidRPr="009A1E5C">
        <w:rPr>
          <w:lang w:val="en-GB"/>
        </w:rPr>
        <w:t xml:space="preserve">. </w:t>
      </w:r>
    </w:p>
    <w:p w14:paraId="7F1FA8D6" w14:textId="77777777" w:rsidR="00597D4A" w:rsidRPr="00597D4A" w:rsidRDefault="004D03EF" w:rsidP="00597D4A">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López-Corvo</w:t>
      </w:r>
      <w:r w:rsidR="00597D4A">
        <w:rPr>
          <w:rFonts w:ascii="Times New Roman" w:hAnsi="Times New Roman" w:cs="Times New Roman"/>
          <w:sz w:val="24"/>
          <w:szCs w:val="24"/>
        </w:rPr>
        <w:t>, R. E</w:t>
      </w:r>
      <w:r>
        <w:rPr>
          <w:rFonts w:ascii="Times New Roman" w:hAnsi="Times New Roman" w:cs="Times New Roman"/>
          <w:sz w:val="24"/>
          <w:szCs w:val="24"/>
        </w:rPr>
        <w:t xml:space="preserve">. (2013). The distortion between “Conceptual” and “Pre-conceptual” traumas. Psychoanal. Review. 100 (2), </w:t>
      </w:r>
      <w:r w:rsidR="00597D4A">
        <w:rPr>
          <w:rFonts w:ascii="Times New Roman" w:hAnsi="Times New Roman" w:cs="Times New Roman"/>
          <w:sz w:val="24"/>
          <w:szCs w:val="24"/>
        </w:rPr>
        <w:t>April.</w:t>
      </w:r>
    </w:p>
    <w:p w14:paraId="7C9D16CB" w14:textId="77777777" w:rsidR="00597D4A" w:rsidRDefault="00597D4A" w:rsidP="00597D4A">
      <w:pPr>
        <w:pStyle w:val="NormalWeb"/>
        <w:tabs>
          <w:tab w:val="left" w:pos="1470"/>
          <w:tab w:val="center" w:pos="4860"/>
        </w:tabs>
        <w:spacing w:before="0" w:beforeAutospacing="0" w:after="0" w:afterAutospacing="0"/>
        <w:jc w:val="both"/>
        <w:rPr>
          <w:color w:val="auto"/>
          <w:lang w:val="en-GB"/>
        </w:rPr>
      </w:pPr>
      <w:r w:rsidRPr="00597D4A">
        <w:t>López-Corvo, R. E.</w:t>
      </w:r>
      <w:r>
        <w:t>(</w:t>
      </w:r>
      <w:r w:rsidR="00A14E20" w:rsidRPr="00EF541F">
        <w:t>2014</w:t>
      </w:r>
      <w:r>
        <w:t>) Traumatised and Non-traumatised States of the Personality</w:t>
      </w:r>
      <w:r w:rsidRPr="00597D4A">
        <w:t xml:space="preserve">. </w:t>
      </w:r>
      <w:r w:rsidRPr="00597D4A">
        <w:rPr>
          <w:lang w:val="en-GB"/>
        </w:rPr>
        <w:t>A</w:t>
      </w:r>
      <w:r w:rsidRPr="00597D4A">
        <w:rPr>
          <w:color w:val="auto"/>
          <w:lang w:val="en-GB"/>
        </w:rPr>
        <w:t xml:space="preserve"> clinical</w:t>
      </w:r>
    </w:p>
    <w:p w14:paraId="31807018" w14:textId="77777777" w:rsidR="00597D4A" w:rsidRPr="00597D4A" w:rsidRDefault="00597D4A" w:rsidP="00597D4A">
      <w:pPr>
        <w:pStyle w:val="NormalWeb"/>
        <w:tabs>
          <w:tab w:val="left" w:pos="1470"/>
          <w:tab w:val="center" w:pos="4860"/>
        </w:tabs>
        <w:spacing w:before="0" w:beforeAutospacing="0" w:after="0" w:afterAutospacing="0"/>
        <w:jc w:val="both"/>
        <w:rPr>
          <w:lang w:val="en-GB"/>
        </w:rPr>
      </w:pPr>
      <w:r>
        <w:rPr>
          <w:lang w:val="en-GB"/>
        </w:rPr>
        <w:t>u</w:t>
      </w:r>
      <w:r w:rsidRPr="00597D4A">
        <w:rPr>
          <w:lang w:val="en-GB"/>
        </w:rPr>
        <w:t xml:space="preserve">nderstanding </w:t>
      </w:r>
      <w:r>
        <w:rPr>
          <w:lang w:val="en-GB"/>
        </w:rPr>
        <w:t>using Bion's a</w:t>
      </w:r>
      <w:r w:rsidRPr="00597D4A">
        <w:rPr>
          <w:lang w:val="en-GB"/>
        </w:rPr>
        <w:t>pproach</w:t>
      </w:r>
      <w:r>
        <w:rPr>
          <w:lang w:val="en-GB"/>
        </w:rPr>
        <w:t>. London:Karnac Books</w:t>
      </w:r>
      <w:r w:rsidRPr="00A271FD">
        <w:rPr>
          <w:lang w:val="en-GB"/>
        </w:rPr>
        <w:t>.</w:t>
      </w:r>
    </w:p>
    <w:p w14:paraId="2759166C" w14:textId="77777777" w:rsidR="00597D4A" w:rsidRPr="00EF541F" w:rsidRDefault="00597D4A" w:rsidP="00597D4A">
      <w:pPr>
        <w:spacing w:after="0" w:line="360" w:lineRule="auto"/>
        <w:jc w:val="both"/>
        <w:rPr>
          <w:rFonts w:ascii="Times New Roman" w:hAnsi="Times New Roman" w:cs="Times New Roman"/>
          <w:sz w:val="24"/>
          <w:szCs w:val="24"/>
        </w:rPr>
      </w:pPr>
    </w:p>
    <w:p w14:paraId="1FBDEE93" w14:textId="77777777" w:rsidR="00A271FD" w:rsidRPr="00A271FD" w:rsidRDefault="00A271FD" w:rsidP="00597D4A">
      <w:pPr>
        <w:spacing w:line="240" w:lineRule="auto"/>
        <w:jc w:val="both"/>
        <w:rPr>
          <w:rFonts w:ascii="Times New Roman" w:hAnsi="Times New Roman" w:cs="Times New Roman"/>
          <w:sz w:val="24"/>
          <w:szCs w:val="24"/>
        </w:rPr>
      </w:pPr>
      <w:r w:rsidRPr="00A271FD">
        <w:rPr>
          <w:rFonts w:ascii="Times New Roman" w:hAnsi="Times New Roman" w:cs="Times New Roman"/>
          <w:sz w:val="24"/>
          <w:szCs w:val="24"/>
        </w:rPr>
        <w:t>Mahler, M., (1972). On th</w:t>
      </w:r>
      <w:r w:rsidR="0014060A">
        <w:rPr>
          <w:rFonts w:ascii="Times New Roman" w:hAnsi="Times New Roman" w:cs="Times New Roman"/>
          <w:sz w:val="24"/>
          <w:szCs w:val="24"/>
        </w:rPr>
        <w:t xml:space="preserve">e First Three Subphases of the </w:t>
      </w:r>
      <w:r w:rsidRPr="00A271FD">
        <w:rPr>
          <w:rFonts w:ascii="Times New Roman" w:hAnsi="Times New Roman" w:cs="Times New Roman"/>
          <w:sz w:val="24"/>
          <w:szCs w:val="24"/>
        </w:rPr>
        <w:t xml:space="preserve">Separation-Individuation Process. In </w:t>
      </w:r>
      <w:r w:rsidRPr="00A271FD">
        <w:rPr>
          <w:rFonts w:ascii="Times New Roman" w:hAnsi="Times New Roman" w:cs="Times New Roman"/>
          <w:i/>
          <w:iCs/>
          <w:sz w:val="24"/>
          <w:szCs w:val="24"/>
        </w:rPr>
        <w:t>Select Papers</w:t>
      </w:r>
      <w:r w:rsidR="00597D4A">
        <w:rPr>
          <w:rFonts w:ascii="Times New Roman" w:hAnsi="Times New Roman" w:cs="Times New Roman"/>
          <w:sz w:val="24"/>
          <w:szCs w:val="24"/>
        </w:rPr>
        <w:t xml:space="preserve">, New </w:t>
      </w:r>
      <w:r w:rsidRPr="00A271FD">
        <w:rPr>
          <w:rFonts w:ascii="Times New Roman" w:hAnsi="Times New Roman" w:cs="Times New Roman"/>
          <w:sz w:val="24"/>
          <w:szCs w:val="24"/>
        </w:rPr>
        <w:t>York: Jason Aronson, vol</w:t>
      </w:r>
      <w:r w:rsidR="00597D4A">
        <w:rPr>
          <w:rFonts w:ascii="Times New Roman" w:hAnsi="Times New Roman" w:cs="Times New Roman"/>
          <w:sz w:val="24"/>
          <w:szCs w:val="24"/>
        </w:rPr>
        <w:t>.</w:t>
      </w:r>
      <w:r w:rsidRPr="00A271FD">
        <w:rPr>
          <w:rFonts w:ascii="Times New Roman" w:hAnsi="Times New Roman" w:cs="Times New Roman"/>
          <w:sz w:val="24"/>
          <w:szCs w:val="24"/>
        </w:rPr>
        <w:t xml:space="preserve"> 2.</w:t>
      </w:r>
    </w:p>
    <w:p w14:paraId="54763FDD" w14:textId="77777777" w:rsidR="003D102F" w:rsidRDefault="00530974" w:rsidP="0069032C">
      <w:pPr>
        <w:pStyle w:val="heading"/>
        <w:spacing w:after="0"/>
        <w:jc w:val="both"/>
        <w:rPr>
          <w:sz w:val="22"/>
          <w:szCs w:val="22"/>
          <w:lang w:val="en-GB"/>
        </w:rPr>
      </w:pPr>
      <w:r w:rsidRPr="00530974">
        <w:rPr>
          <w:rStyle w:val="Emphasis"/>
          <w:i w:val="0"/>
          <w:color w:val="000000"/>
          <w:sz w:val="22"/>
          <w:szCs w:val="22"/>
          <w:lang w:val="en-GB"/>
        </w:rPr>
        <w:t>McDougall</w:t>
      </w:r>
      <w:r w:rsidR="00BE003A" w:rsidRPr="00530974">
        <w:rPr>
          <w:rStyle w:val="Emphasis"/>
          <w:b/>
          <w:i w:val="0"/>
          <w:color w:val="000000"/>
          <w:sz w:val="22"/>
          <w:szCs w:val="22"/>
          <w:lang w:val="en-GB"/>
        </w:rPr>
        <w:fldChar w:fldCharType="begin"/>
      </w:r>
      <w:r w:rsidRPr="00530974">
        <w:rPr>
          <w:i/>
          <w:sz w:val="22"/>
          <w:szCs w:val="22"/>
          <w:lang w:val="en-GB"/>
        </w:rPr>
        <w:instrText xml:space="preserve"> "McDougall, J." </w:instrText>
      </w:r>
      <w:r w:rsidR="00BE003A" w:rsidRPr="00530974">
        <w:rPr>
          <w:rStyle w:val="Emphasis"/>
          <w:b/>
          <w:i w:val="0"/>
          <w:color w:val="000000"/>
          <w:sz w:val="22"/>
          <w:szCs w:val="22"/>
          <w:lang w:val="en-GB"/>
        </w:rPr>
        <w:fldChar w:fldCharType="end"/>
      </w:r>
      <w:r w:rsidRPr="00530974">
        <w:rPr>
          <w:rStyle w:val="Emphasis"/>
          <w:i w:val="0"/>
          <w:color w:val="000000"/>
          <w:sz w:val="22"/>
          <w:szCs w:val="22"/>
          <w:lang w:val="en-GB"/>
        </w:rPr>
        <w:t>, J. (1989).</w:t>
      </w:r>
      <w:r w:rsidRPr="00066A5A">
        <w:rPr>
          <w:rStyle w:val="Emphasis"/>
          <w:i w:val="0"/>
          <w:color w:val="000000"/>
          <w:sz w:val="22"/>
          <w:szCs w:val="22"/>
          <w:lang w:val="en-GB"/>
        </w:rPr>
        <w:t>Theatres of the Body</w:t>
      </w:r>
      <w:r>
        <w:rPr>
          <w:rStyle w:val="Emphasis"/>
          <w:color w:val="000000"/>
          <w:sz w:val="22"/>
          <w:szCs w:val="22"/>
          <w:lang w:val="en-GB"/>
        </w:rPr>
        <w:t>. New York: W. W. Norton&amp;</w:t>
      </w:r>
      <w:r w:rsidRPr="006E5F24">
        <w:rPr>
          <w:rStyle w:val="Emphasis"/>
          <w:color w:val="000000"/>
          <w:sz w:val="22"/>
          <w:szCs w:val="22"/>
          <w:lang w:val="en-GB"/>
        </w:rPr>
        <w:t>Company.</w:t>
      </w:r>
      <w:r>
        <w:rPr>
          <w:sz w:val="22"/>
          <w:szCs w:val="22"/>
          <w:lang w:val="en-GB"/>
        </w:rPr>
        <w:t xml:space="preserve"> May, R. (1996).</w:t>
      </w:r>
    </w:p>
    <w:p w14:paraId="577CDF8B" w14:textId="77777777" w:rsidR="003D102F" w:rsidRDefault="003D102F" w:rsidP="0069032C">
      <w:pPr>
        <w:pStyle w:val="heading"/>
        <w:spacing w:after="0"/>
        <w:jc w:val="both"/>
        <w:rPr>
          <w:sz w:val="22"/>
          <w:szCs w:val="22"/>
          <w:lang w:val="en-GB"/>
        </w:rPr>
      </w:pPr>
    </w:p>
    <w:p w14:paraId="6C98C4AA" w14:textId="77777777" w:rsidR="00530974" w:rsidRDefault="00530974" w:rsidP="0069032C">
      <w:pPr>
        <w:pStyle w:val="heading"/>
        <w:spacing w:after="0"/>
        <w:jc w:val="both"/>
        <w:rPr>
          <w:sz w:val="22"/>
          <w:szCs w:val="22"/>
          <w:lang w:val="en-GB"/>
        </w:rPr>
      </w:pPr>
      <w:r w:rsidRPr="006E5F24">
        <w:rPr>
          <w:sz w:val="22"/>
          <w:szCs w:val="22"/>
          <w:lang w:val="en-GB"/>
        </w:rPr>
        <w:t>Meltzer</w:t>
      </w:r>
      <w:r>
        <w:rPr>
          <w:sz w:val="22"/>
          <w:szCs w:val="22"/>
          <w:lang w:val="en-GB"/>
        </w:rPr>
        <w:t xml:space="preserve">, D. (1973). </w:t>
      </w:r>
      <w:r w:rsidRPr="00066A5A">
        <w:rPr>
          <w:i/>
          <w:sz w:val="22"/>
          <w:szCs w:val="22"/>
          <w:lang w:val="en-GB"/>
        </w:rPr>
        <w:t>Sexual States of the Mind</w:t>
      </w:r>
      <w:r>
        <w:rPr>
          <w:sz w:val="22"/>
          <w:szCs w:val="22"/>
          <w:lang w:val="en-GB"/>
        </w:rPr>
        <w:t>.</w:t>
      </w:r>
      <w:r w:rsidR="004954F9" w:rsidRPr="006E5F24">
        <w:rPr>
          <w:sz w:val="22"/>
          <w:szCs w:val="22"/>
          <w:lang w:val="en-GB"/>
        </w:rPr>
        <w:t>London</w:t>
      </w:r>
      <w:r w:rsidR="004954F9">
        <w:rPr>
          <w:sz w:val="22"/>
          <w:szCs w:val="22"/>
          <w:lang w:val="en-GB"/>
        </w:rPr>
        <w:t>:</w:t>
      </w:r>
      <w:r w:rsidRPr="006E5F24">
        <w:rPr>
          <w:sz w:val="22"/>
          <w:szCs w:val="22"/>
          <w:lang w:val="en-GB"/>
        </w:rPr>
        <w:t xml:space="preserve"> Clunie Press.</w:t>
      </w:r>
    </w:p>
    <w:p w14:paraId="3BBDA08C" w14:textId="77777777" w:rsidR="0069032C" w:rsidRDefault="0069032C" w:rsidP="0069032C">
      <w:pPr>
        <w:spacing w:after="0" w:line="240" w:lineRule="auto"/>
        <w:jc w:val="both"/>
      </w:pPr>
    </w:p>
    <w:p w14:paraId="74C4FF2F" w14:textId="77777777" w:rsidR="0069032C" w:rsidRPr="0069032C" w:rsidRDefault="0069032C" w:rsidP="0069032C">
      <w:pPr>
        <w:spacing w:after="0" w:line="240" w:lineRule="auto"/>
        <w:jc w:val="both"/>
        <w:rPr>
          <w:rFonts w:ascii="Times New Roman" w:hAnsi="Times New Roman" w:cs="Times New Roman"/>
          <w:sz w:val="24"/>
          <w:szCs w:val="24"/>
        </w:rPr>
      </w:pPr>
      <w:r w:rsidRPr="0069032C">
        <w:rPr>
          <w:rFonts w:ascii="Times New Roman" w:hAnsi="Times New Roman" w:cs="Times New Roman"/>
          <w:sz w:val="24"/>
          <w:szCs w:val="24"/>
        </w:rPr>
        <w:t xml:space="preserve">Meltzer, D., (1966). The Relation of Anal Masturbation to </w:t>
      </w:r>
      <w:r w:rsidRPr="0069032C">
        <w:rPr>
          <w:rFonts w:ascii="Times New Roman" w:hAnsi="Times New Roman" w:cs="Times New Roman"/>
          <w:sz w:val="24"/>
          <w:szCs w:val="24"/>
        </w:rPr>
        <w:tab/>
        <w:t xml:space="preserve">Projective Identification. </w:t>
      </w:r>
      <w:r w:rsidRPr="0069032C">
        <w:rPr>
          <w:rFonts w:ascii="Times New Roman" w:hAnsi="Times New Roman" w:cs="Times New Roman"/>
          <w:i/>
          <w:iCs/>
          <w:sz w:val="24"/>
          <w:szCs w:val="24"/>
        </w:rPr>
        <w:t>Int. J. Psychoanal.</w:t>
      </w:r>
      <w:r w:rsidRPr="0069032C">
        <w:rPr>
          <w:rFonts w:ascii="Times New Roman" w:hAnsi="Times New Roman" w:cs="Times New Roman"/>
          <w:sz w:val="24"/>
          <w:szCs w:val="24"/>
        </w:rPr>
        <w:t xml:space="preserve"> 47: 335-342.</w:t>
      </w:r>
    </w:p>
    <w:p w14:paraId="447EB698" w14:textId="77777777" w:rsidR="0069032C" w:rsidRPr="006E5F24" w:rsidRDefault="0069032C" w:rsidP="0069032C">
      <w:pPr>
        <w:pStyle w:val="NormalWeb"/>
        <w:spacing w:line="276" w:lineRule="auto"/>
        <w:jc w:val="both"/>
        <w:rPr>
          <w:sz w:val="22"/>
          <w:szCs w:val="22"/>
          <w:lang w:val="en-GB"/>
        </w:rPr>
      </w:pPr>
      <w:r w:rsidRPr="006E5F24">
        <w:rPr>
          <w:sz w:val="22"/>
          <w:szCs w:val="22"/>
          <w:lang w:val="en-GB"/>
        </w:rPr>
        <w:t>Meltzer</w:t>
      </w:r>
      <w:r>
        <w:rPr>
          <w:sz w:val="22"/>
          <w:szCs w:val="22"/>
          <w:lang w:val="en-GB"/>
        </w:rPr>
        <w:t xml:space="preserve">, D. (1973). </w:t>
      </w:r>
      <w:r w:rsidRPr="00066A5A">
        <w:rPr>
          <w:i/>
          <w:sz w:val="22"/>
          <w:szCs w:val="22"/>
          <w:lang w:val="en-GB"/>
        </w:rPr>
        <w:t>Sexual States of the Mind</w:t>
      </w:r>
      <w:r>
        <w:rPr>
          <w:sz w:val="22"/>
          <w:szCs w:val="22"/>
          <w:lang w:val="en-GB"/>
        </w:rPr>
        <w:t>.</w:t>
      </w:r>
      <w:r w:rsidRPr="006E5F24">
        <w:rPr>
          <w:sz w:val="22"/>
          <w:szCs w:val="22"/>
          <w:lang w:val="en-GB"/>
        </w:rPr>
        <w:t xml:space="preserve"> London: Clunie Press.</w:t>
      </w:r>
    </w:p>
    <w:p w14:paraId="4C2FBD42" w14:textId="77777777" w:rsidR="00530974" w:rsidRPr="006E5F24" w:rsidRDefault="00530974" w:rsidP="00530974">
      <w:pPr>
        <w:pStyle w:val="NormalWeb"/>
        <w:spacing w:line="276" w:lineRule="auto"/>
        <w:jc w:val="both"/>
        <w:rPr>
          <w:sz w:val="22"/>
          <w:szCs w:val="22"/>
          <w:lang w:val="en-GB"/>
        </w:rPr>
      </w:pPr>
      <w:r w:rsidRPr="006E5F24">
        <w:rPr>
          <w:sz w:val="22"/>
          <w:szCs w:val="22"/>
          <w:lang w:val="en-GB"/>
        </w:rPr>
        <w:t xml:space="preserve">Meltzer, D., </w:t>
      </w:r>
      <w:r>
        <w:rPr>
          <w:sz w:val="22"/>
          <w:szCs w:val="22"/>
          <w:lang w:val="en-GB"/>
        </w:rPr>
        <w:t>Bremner, J., Hoxter, S., et al. (1975).</w:t>
      </w:r>
      <w:r w:rsidR="00E95076">
        <w:rPr>
          <w:i/>
          <w:sz w:val="22"/>
          <w:szCs w:val="22"/>
          <w:lang w:val="en-GB"/>
        </w:rPr>
        <w:t xml:space="preserve">Exploration in </w:t>
      </w:r>
      <w:r w:rsidRPr="00066A5A">
        <w:rPr>
          <w:i/>
          <w:sz w:val="22"/>
          <w:szCs w:val="22"/>
          <w:lang w:val="en-GB"/>
        </w:rPr>
        <w:t xml:space="preserve">Autism. </w:t>
      </w:r>
      <w:r>
        <w:rPr>
          <w:sz w:val="22"/>
          <w:szCs w:val="22"/>
          <w:lang w:val="en-GB"/>
        </w:rPr>
        <w:t xml:space="preserve">Perthshire, Scotland: </w:t>
      </w:r>
      <w:r w:rsidRPr="006E5F24">
        <w:rPr>
          <w:sz w:val="22"/>
          <w:szCs w:val="22"/>
          <w:lang w:val="en-GB"/>
        </w:rPr>
        <w:t>Clunie Press.</w:t>
      </w:r>
    </w:p>
    <w:p w14:paraId="5E7C7739" w14:textId="77777777" w:rsidR="00530974" w:rsidRPr="00530974" w:rsidRDefault="00530974" w:rsidP="00530974">
      <w:pPr>
        <w:spacing w:line="276" w:lineRule="auto"/>
        <w:rPr>
          <w:rFonts w:ascii="Times New Roman" w:hAnsi="Times New Roman" w:cs="Times New Roman"/>
          <w:sz w:val="24"/>
          <w:szCs w:val="24"/>
          <w:lang w:val="en-GB"/>
        </w:rPr>
      </w:pPr>
      <w:r w:rsidRPr="00530974">
        <w:rPr>
          <w:rFonts w:ascii="Times New Roman" w:hAnsi="Times New Roman" w:cs="Times New Roman"/>
          <w:sz w:val="24"/>
          <w:szCs w:val="24"/>
          <w:lang w:val="en-GB"/>
        </w:rPr>
        <w:t xml:space="preserve">Meltzer, D. (1978). The Kleinian Development Part III, </w:t>
      </w:r>
      <w:r w:rsidRPr="00530974">
        <w:rPr>
          <w:rFonts w:ascii="Times New Roman" w:hAnsi="Times New Roman" w:cs="Times New Roman"/>
          <w:i/>
          <w:sz w:val="24"/>
          <w:szCs w:val="24"/>
          <w:lang w:val="en-GB"/>
        </w:rPr>
        <w:t>The Clinical Significance of the Work of Bion.</w:t>
      </w:r>
      <w:r w:rsidRPr="00530974">
        <w:rPr>
          <w:rFonts w:ascii="Times New Roman" w:hAnsi="Times New Roman" w:cs="Times New Roman"/>
          <w:sz w:val="24"/>
          <w:szCs w:val="24"/>
          <w:lang w:val="en-GB"/>
        </w:rPr>
        <w:t>Pertshire, Scotland: Clunie Press.</w:t>
      </w:r>
    </w:p>
    <w:p w14:paraId="67F6B546" w14:textId="77777777" w:rsidR="00530974" w:rsidRPr="006E5F24" w:rsidRDefault="00530974" w:rsidP="00530974">
      <w:pPr>
        <w:pStyle w:val="NormalWeb"/>
        <w:spacing w:line="276" w:lineRule="auto"/>
        <w:jc w:val="both"/>
        <w:rPr>
          <w:sz w:val="22"/>
          <w:szCs w:val="22"/>
          <w:lang w:val="en-GB"/>
        </w:rPr>
      </w:pPr>
      <w:r w:rsidRPr="006E5F24">
        <w:rPr>
          <w:sz w:val="22"/>
          <w:szCs w:val="22"/>
          <w:lang w:val="en-GB"/>
        </w:rPr>
        <w:t>Meltzer</w:t>
      </w:r>
      <w:r>
        <w:rPr>
          <w:sz w:val="22"/>
          <w:szCs w:val="22"/>
          <w:lang w:val="en-GB"/>
        </w:rPr>
        <w:t>, D. (1984).</w:t>
      </w:r>
      <w:r w:rsidRPr="00BB2206">
        <w:rPr>
          <w:i/>
          <w:sz w:val="22"/>
          <w:szCs w:val="22"/>
          <w:lang w:val="en-GB"/>
        </w:rPr>
        <w:t xml:space="preserve">Dream-Life, </w:t>
      </w:r>
      <w:r>
        <w:rPr>
          <w:i/>
          <w:sz w:val="22"/>
          <w:szCs w:val="22"/>
          <w:lang w:val="en-GB"/>
        </w:rPr>
        <w:t>A Re-examination of the Psycho-</w:t>
      </w:r>
      <w:r w:rsidRPr="00BB2206">
        <w:rPr>
          <w:i/>
          <w:sz w:val="22"/>
          <w:szCs w:val="22"/>
          <w:lang w:val="en-GB"/>
        </w:rPr>
        <w:t>Analytical Theory and Technique</w:t>
      </w:r>
      <w:r>
        <w:rPr>
          <w:sz w:val="22"/>
          <w:szCs w:val="22"/>
          <w:lang w:val="en-GB"/>
        </w:rPr>
        <w:t xml:space="preserve">. </w:t>
      </w:r>
      <w:r w:rsidRPr="006E5F24">
        <w:rPr>
          <w:sz w:val="22"/>
          <w:szCs w:val="22"/>
          <w:lang w:val="en-GB"/>
        </w:rPr>
        <w:t>Scotland: Clunie Press.</w:t>
      </w:r>
    </w:p>
    <w:p w14:paraId="7E952A06" w14:textId="77777777" w:rsidR="002F6E71" w:rsidRPr="0069032C" w:rsidRDefault="00530974" w:rsidP="0069032C">
      <w:pPr>
        <w:spacing w:line="276" w:lineRule="auto"/>
        <w:ind w:left="360" w:hanging="360"/>
        <w:jc w:val="both"/>
        <w:rPr>
          <w:rFonts w:ascii="Times New Roman" w:hAnsi="Times New Roman" w:cs="Times New Roman"/>
          <w:sz w:val="24"/>
          <w:szCs w:val="24"/>
          <w:lang w:val="en-GB"/>
        </w:rPr>
      </w:pPr>
      <w:r w:rsidRPr="00530974">
        <w:rPr>
          <w:rFonts w:ascii="Times New Roman" w:hAnsi="Times New Roman" w:cs="Times New Roman"/>
          <w:sz w:val="24"/>
          <w:szCs w:val="24"/>
          <w:lang w:val="en-GB"/>
        </w:rPr>
        <w:t xml:space="preserve">Meltzer, D. (1986). </w:t>
      </w:r>
      <w:r w:rsidRPr="00530974">
        <w:rPr>
          <w:rFonts w:ascii="Times New Roman" w:hAnsi="Times New Roman" w:cs="Times New Roman"/>
          <w:i/>
          <w:sz w:val="24"/>
          <w:szCs w:val="24"/>
          <w:lang w:val="en-GB"/>
        </w:rPr>
        <w:t>Studies in Extended Metapsychology, Clinical Application of Bion's ideas.</w:t>
      </w:r>
      <w:r w:rsidRPr="00530974">
        <w:rPr>
          <w:rFonts w:ascii="Times New Roman" w:hAnsi="Times New Roman" w:cs="Times New Roman"/>
          <w:sz w:val="24"/>
          <w:szCs w:val="24"/>
          <w:lang w:val="en-GB"/>
        </w:rPr>
        <w:t xml:space="preserve"> London Clunie Press.</w:t>
      </w:r>
    </w:p>
    <w:p w14:paraId="3B7A2217" w14:textId="77777777" w:rsidR="00530974" w:rsidRPr="00E95076" w:rsidRDefault="00530974" w:rsidP="00530974">
      <w:pPr>
        <w:spacing w:line="276" w:lineRule="auto"/>
        <w:jc w:val="both"/>
        <w:rPr>
          <w:rFonts w:ascii="Times New Roman" w:hAnsi="Times New Roman" w:cs="Times New Roman"/>
          <w:sz w:val="24"/>
          <w:szCs w:val="24"/>
          <w:lang w:val="en-GB"/>
        </w:rPr>
      </w:pPr>
      <w:r w:rsidRPr="00E95076">
        <w:rPr>
          <w:rFonts w:ascii="Times New Roman" w:hAnsi="Times New Roman" w:cs="Times New Roman"/>
          <w:sz w:val="24"/>
          <w:szCs w:val="24"/>
          <w:lang w:val="en-GB"/>
        </w:rPr>
        <w:lastRenderedPageBreak/>
        <w:t xml:space="preserve">Nemiah, J. (1978). Alexithymia and psychosomatic illenss. </w:t>
      </w:r>
      <w:r w:rsidRPr="00E95076">
        <w:rPr>
          <w:rFonts w:ascii="Times New Roman" w:hAnsi="Times New Roman" w:cs="Times New Roman"/>
          <w:i/>
          <w:sz w:val="24"/>
          <w:szCs w:val="24"/>
          <w:lang w:val="en-GB"/>
        </w:rPr>
        <w:t>J.</w:t>
      </w:r>
      <w:r w:rsidR="00597D4A">
        <w:rPr>
          <w:rFonts w:ascii="Times New Roman" w:hAnsi="Times New Roman" w:cs="Times New Roman"/>
          <w:i/>
          <w:sz w:val="24"/>
          <w:szCs w:val="24"/>
          <w:lang w:val="en-GB"/>
        </w:rPr>
        <w:t xml:space="preserve"> of </w:t>
      </w:r>
      <w:r w:rsidRPr="00E95076">
        <w:rPr>
          <w:rFonts w:ascii="Times New Roman" w:hAnsi="Times New Roman" w:cs="Times New Roman"/>
          <w:i/>
          <w:sz w:val="24"/>
          <w:szCs w:val="24"/>
          <w:lang w:val="en-GB"/>
        </w:rPr>
        <w:t>Continuing Education in Psychiatry</w:t>
      </w:r>
      <w:r w:rsidRPr="00E95076">
        <w:rPr>
          <w:rFonts w:ascii="Times New Roman" w:hAnsi="Times New Roman" w:cs="Times New Roman"/>
          <w:sz w:val="24"/>
          <w:szCs w:val="24"/>
          <w:lang w:val="en-GB"/>
        </w:rPr>
        <w:t>, pp. 25-37.</w:t>
      </w:r>
    </w:p>
    <w:p w14:paraId="577A9436" w14:textId="77777777" w:rsidR="009A1E5C" w:rsidRPr="006263A0" w:rsidRDefault="00530974" w:rsidP="006263A0">
      <w:pPr>
        <w:spacing w:line="276" w:lineRule="auto"/>
        <w:ind w:left="360" w:hanging="360"/>
        <w:jc w:val="both"/>
        <w:rPr>
          <w:rFonts w:ascii="Times New Roman" w:hAnsi="Times New Roman" w:cs="Times New Roman"/>
          <w:sz w:val="24"/>
          <w:szCs w:val="24"/>
          <w:lang w:val="en-GB"/>
        </w:rPr>
      </w:pPr>
      <w:r w:rsidRPr="00E95076">
        <w:rPr>
          <w:rFonts w:ascii="Times New Roman" w:hAnsi="Times New Roman" w:cs="Times New Roman"/>
          <w:sz w:val="24"/>
          <w:szCs w:val="24"/>
          <w:lang w:val="en-GB"/>
        </w:rPr>
        <w:t xml:space="preserve">Taylor, G. J., Bagby, R.M., Parker, J.D.A. (1997). </w:t>
      </w:r>
      <w:r w:rsidR="006263A0">
        <w:rPr>
          <w:rFonts w:ascii="Times New Roman" w:hAnsi="Times New Roman" w:cs="Times New Roman"/>
          <w:i/>
          <w:sz w:val="24"/>
          <w:szCs w:val="24"/>
          <w:lang w:val="en-GB"/>
        </w:rPr>
        <w:t xml:space="preserve">Disorders of Affect </w:t>
      </w:r>
      <w:r w:rsidRPr="00E95076">
        <w:rPr>
          <w:rFonts w:ascii="Times New Roman" w:hAnsi="Times New Roman" w:cs="Times New Roman"/>
          <w:i/>
          <w:sz w:val="24"/>
          <w:szCs w:val="24"/>
          <w:lang w:val="en-GB"/>
        </w:rPr>
        <w:t>Regulation: Alexithymia in Medical and Psychiatric Illness.</w:t>
      </w:r>
      <w:r w:rsidRPr="00E95076">
        <w:rPr>
          <w:rFonts w:ascii="Times New Roman" w:hAnsi="Times New Roman" w:cs="Times New Roman"/>
          <w:sz w:val="24"/>
          <w:szCs w:val="24"/>
          <w:lang w:val="en-GB"/>
        </w:rPr>
        <w:t xml:space="preserve"> UK: Cambridge University Press. </w:t>
      </w:r>
    </w:p>
    <w:sectPr w:rsidR="009A1E5C" w:rsidRPr="006263A0" w:rsidSect="00EF541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97ABF" w14:textId="77777777" w:rsidR="005E4E63" w:rsidRDefault="005E4E63" w:rsidP="00BE2C5C">
      <w:pPr>
        <w:spacing w:after="0" w:line="240" w:lineRule="auto"/>
      </w:pPr>
      <w:r>
        <w:separator/>
      </w:r>
    </w:p>
  </w:endnote>
  <w:endnote w:type="continuationSeparator" w:id="0">
    <w:p w14:paraId="2BB9A15C" w14:textId="77777777" w:rsidR="005E4E63" w:rsidRDefault="005E4E63" w:rsidP="00BE2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571159"/>
      <w:docPartObj>
        <w:docPartGallery w:val="Page Numbers (Bottom of Page)"/>
        <w:docPartUnique/>
      </w:docPartObj>
    </w:sdtPr>
    <w:sdtEndPr>
      <w:rPr>
        <w:noProof/>
      </w:rPr>
    </w:sdtEndPr>
    <w:sdtContent>
      <w:p w14:paraId="054578FF" w14:textId="77777777" w:rsidR="00F36AE7" w:rsidRDefault="00BE003A">
        <w:pPr>
          <w:pStyle w:val="Footer"/>
          <w:jc w:val="right"/>
        </w:pPr>
        <w:r>
          <w:fldChar w:fldCharType="begin"/>
        </w:r>
        <w:r w:rsidR="00F36AE7">
          <w:instrText xml:space="preserve"> PAGE   \* MERGEFORMAT </w:instrText>
        </w:r>
        <w:r>
          <w:fldChar w:fldCharType="separate"/>
        </w:r>
        <w:r w:rsidR="00C367F4">
          <w:rPr>
            <w:noProof/>
          </w:rPr>
          <w:t>9</w:t>
        </w:r>
        <w:r>
          <w:rPr>
            <w:noProof/>
          </w:rPr>
          <w:fldChar w:fldCharType="end"/>
        </w:r>
      </w:p>
    </w:sdtContent>
  </w:sdt>
  <w:p w14:paraId="553F7A05" w14:textId="77777777" w:rsidR="00F36AE7" w:rsidRDefault="00F36A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BA8C3" w14:textId="77777777" w:rsidR="005E4E63" w:rsidRDefault="005E4E63" w:rsidP="00BE2C5C">
      <w:pPr>
        <w:spacing w:after="0" w:line="240" w:lineRule="auto"/>
      </w:pPr>
      <w:r>
        <w:separator/>
      </w:r>
    </w:p>
  </w:footnote>
  <w:footnote w:type="continuationSeparator" w:id="0">
    <w:p w14:paraId="1EC76676" w14:textId="77777777" w:rsidR="005E4E63" w:rsidRDefault="005E4E63" w:rsidP="00BE2C5C">
      <w:pPr>
        <w:spacing w:after="0" w:line="240" w:lineRule="auto"/>
      </w:pPr>
      <w:r>
        <w:continuationSeparator/>
      </w:r>
    </w:p>
  </w:footnote>
  <w:footnote w:id="1">
    <w:p w14:paraId="53C69858" w14:textId="77777777" w:rsidR="00F36AE7" w:rsidRDefault="00F36AE7">
      <w:pPr>
        <w:pStyle w:val="FootnoteText"/>
      </w:pPr>
      <w:r>
        <w:rPr>
          <w:rStyle w:val="FootnoteReference"/>
        </w:rPr>
        <w:footnoteRef/>
      </w:r>
      <w:r w:rsidRPr="000A1AC3">
        <w:rPr>
          <w:rStyle w:val="f12"/>
          <w:rFonts w:ascii="Times New Roman" w:hAnsi="Times New Roman" w:cs="Times New Roman"/>
          <w:color w:val="000000"/>
        </w:rPr>
        <w:t>Training and supervising psychoanalyst for the International Psychoanalytic Association as well as the Canadian and Venezuelan Psychoanalytic Societies.</w:t>
      </w:r>
    </w:p>
  </w:footnote>
  <w:footnote w:id="2">
    <w:p w14:paraId="04CF3766" w14:textId="77777777" w:rsidR="00F36AE7" w:rsidRPr="00BE2C5C" w:rsidRDefault="00F36AE7" w:rsidP="00716B34">
      <w:pPr>
        <w:spacing w:line="240" w:lineRule="auto"/>
        <w:jc w:val="both"/>
        <w:rPr>
          <w:rFonts w:ascii="Times New Roman" w:hAnsi="Times New Roman" w:cs="Times New Roman"/>
          <w:sz w:val="20"/>
          <w:szCs w:val="20"/>
          <w:lang w:val="en-CA"/>
        </w:rPr>
      </w:pPr>
      <w:r w:rsidRPr="00BE2C5C">
        <w:rPr>
          <w:rStyle w:val="FootnoteReference"/>
          <w:rFonts w:ascii="Times New Roman" w:hAnsi="Times New Roman" w:cs="Times New Roman"/>
          <w:sz w:val="20"/>
          <w:szCs w:val="20"/>
        </w:rPr>
        <w:footnoteRef/>
      </w:r>
      <w:r w:rsidRPr="00BE2C5C">
        <w:rPr>
          <w:rFonts w:ascii="Times New Roman" w:hAnsi="Times New Roman" w:cs="Times New Roman"/>
          <w:sz w:val="20"/>
          <w:szCs w:val="20"/>
        </w:rPr>
        <w:t xml:space="preserve"> A term Bion has borrowed from Poincaré, representing an emotional experience capable of providing order and coherence to a complexity of elements to that moment scattered and seemingly unrelated </w:t>
      </w:r>
      <w:r w:rsidRPr="00530974">
        <w:rPr>
          <w:rFonts w:ascii="Times New Roman" w:hAnsi="Times New Roman" w:cs="Times New Roman"/>
          <w:sz w:val="20"/>
          <w:szCs w:val="20"/>
        </w:rPr>
        <w:t>(Bion, 1962, p. 87).</w:t>
      </w:r>
    </w:p>
  </w:footnote>
  <w:footnote w:id="3">
    <w:p w14:paraId="1C8CE5DA" w14:textId="77777777" w:rsidR="00716B34" w:rsidRPr="00716B34" w:rsidRDefault="00716B34" w:rsidP="00716B34">
      <w:pPr>
        <w:spacing w:after="0" w:line="240" w:lineRule="auto"/>
        <w:jc w:val="both"/>
        <w:rPr>
          <w:rFonts w:ascii="Times New Roman" w:hAnsi="Times New Roman" w:cs="Times New Roman"/>
          <w:sz w:val="20"/>
          <w:szCs w:val="20"/>
          <w:lang w:val="en-GB"/>
        </w:rPr>
      </w:pPr>
      <w:r w:rsidRPr="00716B34">
        <w:rPr>
          <w:rStyle w:val="FootnoteReference"/>
          <w:rFonts w:ascii="Times New Roman" w:hAnsi="Times New Roman" w:cs="Times New Roman"/>
          <w:sz w:val="20"/>
          <w:szCs w:val="20"/>
        </w:rPr>
        <w:footnoteRef/>
      </w:r>
      <w:r w:rsidRPr="00716B34">
        <w:rPr>
          <w:rFonts w:ascii="Times New Roman" w:hAnsi="Times New Roman" w:cs="Times New Roman"/>
          <w:sz w:val="20"/>
          <w:szCs w:val="20"/>
        </w:rPr>
        <w:t xml:space="preserve"> I have elaborated on this aspect in a paper: “The traumatic trap: </w:t>
      </w:r>
      <w:r w:rsidRPr="00716B34">
        <w:rPr>
          <w:rFonts w:ascii="Times New Roman" w:hAnsi="Times New Roman" w:cs="Times New Roman"/>
          <w:sz w:val="20"/>
          <w:szCs w:val="20"/>
          <w:lang w:val="en-GB"/>
        </w:rPr>
        <w:t>When Getting Out, Means Stepping In!</w:t>
      </w:r>
      <w:r w:rsidR="00260840">
        <w:rPr>
          <w:rFonts w:ascii="Times New Roman" w:hAnsi="Times New Roman" w:cs="Times New Roman"/>
          <w:sz w:val="20"/>
          <w:szCs w:val="20"/>
          <w:lang w:val="en-GB"/>
        </w:rPr>
        <w:t>”</w:t>
      </w:r>
      <w:r>
        <w:rPr>
          <w:rFonts w:ascii="Times New Roman" w:hAnsi="Times New Roman" w:cs="Times New Roman"/>
          <w:sz w:val="20"/>
          <w:szCs w:val="20"/>
          <w:lang w:val="en-GB"/>
        </w:rPr>
        <w:t xml:space="preserve"> Presented at the Can</w:t>
      </w:r>
      <w:r w:rsidR="00260840">
        <w:rPr>
          <w:rFonts w:ascii="Times New Roman" w:hAnsi="Times New Roman" w:cs="Times New Roman"/>
          <w:sz w:val="20"/>
          <w:szCs w:val="20"/>
          <w:lang w:val="en-GB"/>
        </w:rPr>
        <w:t>adian Psychoanalytic Congress,Toronto, June</w:t>
      </w:r>
      <w:r>
        <w:rPr>
          <w:rFonts w:ascii="Times New Roman" w:hAnsi="Times New Roman" w:cs="Times New Roman"/>
          <w:sz w:val="20"/>
          <w:szCs w:val="20"/>
          <w:lang w:val="en-GB"/>
        </w:rPr>
        <w:t xml:space="preserve"> 2016.</w:t>
      </w:r>
    </w:p>
    <w:p w14:paraId="645A8C99" w14:textId="77777777" w:rsidR="00716B34" w:rsidRPr="00716B34" w:rsidRDefault="00716B34" w:rsidP="00716B34">
      <w:pPr>
        <w:pStyle w:val="FootnoteText"/>
        <w:jc w:val="both"/>
        <w:rPr>
          <w:lang w:val="en-GB"/>
        </w:rPr>
      </w:pPr>
    </w:p>
  </w:footnote>
  <w:footnote w:id="4">
    <w:p w14:paraId="00D0B076" w14:textId="77777777" w:rsidR="00F36AE7" w:rsidRPr="00DC26DE" w:rsidRDefault="00F36AE7" w:rsidP="00CB5698">
      <w:pPr>
        <w:tabs>
          <w:tab w:val="left" w:pos="-1440"/>
        </w:tabs>
        <w:jc w:val="both"/>
        <w:rPr>
          <w:rFonts w:ascii="Times New Roman" w:hAnsi="Times New Roman" w:cs="Times New Roman"/>
          <w:sz w:val="20"/>
          <w:szCs w:val="20"/>
        </w:rPr>
      </w:pPr>
      <w:r>
        <w:rPr>
          <w:rStyle w:val="FootnoteReference"/>
          <w:vertAlign w:val="superscript"/>
        </w:rPr>
        <w:footnoteRef/>
      </w:r>
      <w:r w:rsidRPr="00DC26DE">
        <w:rPr>
          <w:rFonts w:ascii="Times New Roman" w:hAnsi="Times New Roman" w:cs="Times New Roman"/>
          <w:sz w:val="20"/>
          <w:szCs w:val="20"/>
        </w:rPr>
        <w:t>Some of th</w:t>
      </w:r>
      <w:r w:rsidR="0087100E">
        <w:rPr>
          <w:rFonts w:ascii="Times New Roman" w:hAnsi="Times New Roman" w:cs="Times New Roman"/>
          <w:sz w:val="20"/>
          <w:szCs w:val="20"/>
        </w:rPr>
        <w:t>is concepts were previously presented</w:t>
      </w:r>
      <w:r w:rsidRPr="00DC26DE">
        <w:rPr>
          <w:rFonts w:ascii="Times New Roman" w:hAnsi="Times New Roman" w:cs="Times New Roman"/>
          <w:sz w:val="20"/>
          <w:szCs w:val="20"/>
        </w:rPr>
        <w:t xml:space="preserve"> in the paper “The Minotaur and his Labyrinth,” read at the Montreal Children Hospital annual meeting, in</w:t>
      </w:r>
      <w:r>
        <w:rPr>
          <w:rFonts w:ascii="Times New Roman" w:hAnsi="Times New Roman" w:cs="Times New Roman"/>
          <w:sz w:val="20"/>
          <w:szCs w:val="20"/>
        </w:rPr>
        <w:t xml:space="preserve"> 1989</w:t>
      </w:r>
      <w:r w:rsidRPr="00DC26DE">
        <w:rPr>
          <w:rFonts w:ascii="Times New Roman" w:hAnsi="Times New Roman" w:cs="Times New Roman"/>
          <w:sz w:val="20"/>
          <w:szCs w:val="20"/>
        </w:rPr>
        <w:t>.</w:t>
      </w:r>
    </w:p>
    <w:p w14:paraId="610E6167" w14:textId="77777777" w:rsidR="00F36AE7" w:rsidRDefault="00F36AE7" w:rsidP="000001F6">
      <w:pPr>
        <w:spacing w:after="240"/>
      </w:pPr>
    </w:p>
  </w:footnote>
  <w:footnote w:id="5">
    <w:p w14:paraId="7FBB91A5" w14:textId="77777777" w:rsidR="00F36AE7" w:rsidRPr="00BF7D27" w:rsidRDefault="00F36AE7" w:rsidP="002204E6">
      <w:pPr>
        <w:pStyle w:val="FootnoteText"/>
        <w:rPr>
          <w:rFonts w:ascii="Times New Roman" w:hAnsi="Times New Roman" w:cs="Times New Roman"/>
        </w:rPr>
      </w:pPr>
      <w:r w:rsidRPr="00BF7D27">
        <w:rPr>
          <w:rStyle w:val="FootnoteReference"/>
          <w:rFonts w:ascii="Times New Roman" w:hAnsi="Times New Roman" w:cs="Times New Roman"/>
        </w:rPr>
        <w:footnoteRef/>
      </w:r>
      <w:r w:rsidRPr="00BF7D27">
        <w:rPr>
          <w:rFonts w:ascii="Times New Roman" w:hAnsi="Times New Roman" w:cs="Times New Roman"/>
        </w:rPr>
        <w:t xml:space="preserve"> There</w:t>
      </w:r>
      <w:r>
        <w:rPr>
          <w:rFonts w:ascii="Times New Roman" w:hAnsi="Times New Roman" w:cs="Times New Roman"/>
        </w:rPr>
        <w:t xml:space="preserve"> is also a popular confusion in South America, brought about by the general need to prefer ‘autism,’ thought to be a more sophisticated term, than the more accurate one of ‘organic’ or ‘mentally retarded,’ felt to be demeaning.</w:t>
      </w:r>
    </w:p>
    <w:p w14:paraId="59CF5B74" w14:textId="77777777" w:rsidR="00F36AE7" w:rsidRPr="00BF7D27" w:rsidRDefault="00F36AE7">
      <w:pPr>
        <w:pStyle w:val="FootnoteText"/>
        <w:rPr>
          <w:rFonts w:ascii="Times New Roman" w:hAnsi="Times New Roman" w:cs="Times New Roman"/>
        </w:rPr>
      </w:pPr>
    </w:p>
  </w:footnote>
  <w:footnote w:id="6">
    <w:p w14:paraId="02F45C5E" w14:textId="77777777" w:rsidR="002E52B4" w:rsidRPr="002E52B4" w:rsidRDefault="002E52B4" w:rsidP="0072048E">
      <w:pPr>
        <w:pStyle w:val="FootnoteText"/>
        <w:jc w:val="both"/>
        <w:rPr>
          <w:rFonts w:ascii="Times New Roman" w:hAnsi="Times New Roman" w:cs="Times New Roman"/>
        </w:rPr>
      </w:pPr>
      <w:r w:rsidRPr="002E52B4">
        <w:rPr>
          <w:rStyle w:val="FootnoteReference"/>
          <w:rFonts w:ascii="Times New Roman" w:hAnsi="Times New Roman" w:cs="Times New Roman"/>
          <w:sz w:val="18"/>
          <w:szCs w:val="18"/>
        </w:rPr>
        <w:footnoteRef/>
      </w:r>
      <w:r w:rsidRPr="002E52B4">
        <w:rPr>
          <w:rFonts w:ascii="Times New Roman" w:hAnsi="Times New Roman" w:cs="Times New Roman"/>
        </w:rPr>
        <w:t xml:space="preserve"> A well-known editorial f</w:t>
      </w:r>
      <w:r w:rsidR="00E1443C">
        <w:rPr>
          <w:rFonts w:ascii="Times New Roman" w:hAnsi="Times New Roman" w:cs="Times New Roman"/>
        </w:rPr>
        <w:t>rom Spain</w:t>
      </w:r>
      <w:r>
        <w:rPr>
          <w:rFonts w:ascii="Times New Roman" w:hAnsi="Times New Roman" w:cs="Times New Roman"/>
        </w:rPr>
        <w:t xml:space="preserve"> I have published with, signed a contract and received money from a third party for a translation of one of my books without my </w:t>
      </w:r>
      <w:r w:rsidR="0072048E">
        <w:rPr>
          <w:rFonts w:ascii="Times New Roman" w:hAnsi="Times New Roman" w:cs="Times New Roman"/>
        </w:rPr>
        <w:t>consent</w:t>
      </w:r>
      <w:r>
        <w:rPr>
          <w:rFonts w:ascii="Times New Roman" w:hAnsi="Times New Roman" w:cs="Times New Roman"/>
        </w:rPr>
        <w:t xml:space="preserve">, although they knew that the rights for translation were mine according to the contract we had previously signed. When </w:t>
      </w:r>
      <w:r w:rsidR="0072048E">
        <w:rPr>
          <w:rFonts w:ascii="Times New Roman" w:hAnsi="Times New Roman" w:cs="Times New Roman"/>
        </w:rPr>
        <w:t>I complained, they insulted me</w:t>
      </w:r>
      <w:r>
        <w:rPr>
          <w:rFonts w:ascii="Times New Roman" w:hAnsi="Times New Roman" w:cs="Times New Roman"/>
        </w:rPr>
        <w:t xml:space="preserve"> and said I was to</w:t>
      </w:r>
      <w:r w:rsidR="0072048E">
        <w:rPr>
          <w:rFonts w:ascii="Times New Roman" w:hAnsi="Times New Roman" w:cs="Times New Roman"/>
        </w:rPr>
        <w:t>o</w:t>
      </w:r>
      <w:r>
        <w:rPr>
          <w:rFonts w:ascii="Times New Roman" w:hAnsi="Times New Roman" w:cs="Times New Roman"/>
        </w:rPr>
        <w:t xml:space="preserve"> rigid!</w:t>
      </w:r>
      <w:r w:rsidR="00E369E4">
        <w:rPr>
          <w:rFonts w:ascii="Times New Roman" w:hAnsi="Times New Roman" w:cs="Times New Roman"/>
        </w:rPr>
        <w:t xml:space="preserve"> A similar situation took place with my English editors, however</w:t>
      </w:r>
      <w:r w:rsidR="004F6DC4">
        <w:rPr>
          <w:rFonts w:ascii="Times New Roman" w:hAnsi="Times New Roman" w:cs="Times New Roman"/>
        </w:rPr>
        <w:t xml:space="preserve"> they provided</w:t>
      </w:r>
      <w:r w:rsidR="00E369E4">
        <w:rPr>
          <w:rFonts w:ascii="Times New Roman" w:hAnsi="Times New Roman" w:cs="Times New Roman"/>
        </w:rPr>
        <w:t xml:space="preserve"> my address to the person interested in translating my book in order for me to deal with it!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hideSpellingErrors/>
  <w:hideGrammaticalErrors/>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03B3C3-E5B8-4EF4-A8D1-A47BC4026A84}"/>
    <w:docVar w:name="dgnword-eventsink" w:val="220502328"/>
  </w:docVars>
  <w:rsids>
    <w:rsidRoot w:val="00FE7CB9"/>
    <w:rsid w:val="000001F6"/>
    <w:rsid w:val="000031BD"/>
    <w:rsid w:val="00007AFD"/>
    <w:rsid w:val="0001135B"/>
    <w:rsid w:val="00027CC2"/>
    <w:rsid w:val="00032104"/>
    <w:rsid w:val="00033E3A"/>
    <w:rsid w:val="00055D14"/>
    <w:rsid w:val="000568BC"/>
    <w:rsid w:val="00056B27"/>
    <w:rsid w:val="000604E8"/>
    <w:rsid w:val="00080B5A"/>
    <w:rsid w:val="000824AC"/>
    <w:rsid w:val="00083558"/>
    <w:rsid w:val="00083629"/>
    <w:rsid w:val="00083EAF"/>
    <w:rsid w:val="0009781A"/>
    <w:rsid w:val="000A1AC3"/>
    <w:rsid w:val="000A34F8"/>
    <w:rsid w:val="000B13D9"/>
    <w:rsid w:val="000B5398"/>
    <w:rsid w:val="000B5485"/>
    <w:rsid w:val="000B7B60"/>
    <w:rsid w:val="000D5C96"/>
    <w:rsid w:val="000E42CD"/>
    <w:rsid w:val="000E6A20"/>
    <w:rsid w:val="000F141D"/>
    <w:rsid w:val="000F7438"/>
    <w:rsid w:val="00113538"/>
    <w:rsid w:val="0014060A"/>
    <w:rsid w:val="00157A71"/>
    <w:rsid w:val="00162780"/>
    <w:rsid w:val="00182E19"/>
    <w:rsid w:val="001B48A1"/>
    <w:rsid w:val="001B58D5"/>
    <w:rsid w:val="001B5D09"/>
    <w:rsid w:val="001C0E75"/>
    <w:rsid w:val="001D4DBC"/>
    <w:rsid w:val="002204E6"/>
    <w:rsid w:val="00224A38"/>
    <w:rsid w:val="00226B23"/>
    <w:rsid w:val="0024141C"/>
    <w:rsid w:val="00246645"/>
    <w:rsid w:val="002572FB"/>
    <w:rsid w:val="00260840"/>
    <w:rsid w:val="002675DE"/>
    <w:rsid w:val="00272B96"/>
    <w:rsid w:val="00282CDB"/>
    <w:rsid w:val="002B2B88"/>
    <w:rsid w:val="002B3859"/>
    <w:rsid w:val="002B7DA4"/>
    <w:rsid w:val="002C12D4"/>
    <w:rsid w:val="002D5D80"/>
    <w:rsid w:val="002E52B4"/>
    <w:rsid w:val="002E7197"/>
    <w:rsid w:val="002F6E71"/>
    <w:rsid w:val="003936EC"/>
    <w:rsid w:val="003A6221"/>
    <w:rsid w:val="003A648C"/>
    <w:rsid w:val="003B035D"/>
    <w:rsid w:val="003C4B13"/>
    <w:rsid w:val="003D102F"/>
    <w:rsid w:val="003D717E"/>
    <w:rsid w:val="003D720E"/>
    <w:rsid w:val="003E2C75"/>
    <w:rsid w:val="003F23EA"/>
    <w:rsid w:val="003F4408"/>
    <w:rsid w:val="003F679D"/>
    <w:rsid w:val="00400C88"/>
    <w:rsid w:val="004072FB"/>
    <w:rsid w:val="00431465"/>
    <w:rsid w:val="00453CCB"/>
    <w:rsid w:val="00454B75"/>
    <w:rsid w:val="00477DC2"/>
    <w:rsid w:val="00493E99"/>
    <w:rsid w:val="004954F9"/>
    <w:rsid w:val="004A451E"/>
    <w:rsid w:val="004C0B36"/>
    <w:rsid w:val="004C3F25"/>
    <w:rsid w:val="004C4E67"/>
    <w:rsid w:val="004D03EF"/>
    <w:rsid w:val="004D3CBF"/>
    <w:rsid w:val="004E0527"/>
    <w:rsid w:val="004F6DC4"/>
    <w:rsid w:val="00521AC0"/>
    <w:rsid w:val="00530974"/>
    <w:rsid w:val="00533715"/>
    <w:rsid w:val="00547C99"/>
    <w:rsid w:val="00551A14"/>
    <w:rsid w:val="00553587"/>
    <w:rsid w:val="005624D0"/>
    <w:rsid w:val="005625DF"/>
    <w:rsid w:val="00575ECF"/>
    <w:rsid w:val="005864B5"/>
    <w:rsid w:val="00597D4A"/>
    <w:rsid w:val="005D4889"/>
    <w:rsid w:val="005E1D89"/>
    <w:rsid w:val="005E4E63"/>
    <w:rsid w:val="005F74D2"/>
    <w:rsid w:val="0061518B"/>
    <w:rsid w:val="006263A0"/>
    <w:rsid w:val="006379CF"/>
    <w:rsid w:val="00642CF1"/>
    <w:rsid w:val="00651419"/>
    <w:rsid w:val="006601BA"/>
    <w:rsid w:val="00683EDC"/>
    <w:rsid w:val="0069032C"/>
    <w:rsid w:val="006930A2"/>
    <w:rsid w:val="006B21B7"/>
    <w:rsid w:val="006C6D6E"/>
    <w:rsid w:val="006C7E78"/>
    <w:rsid w:val="006E7C01"/>
    <w:rsid w:val="006F0D53"/>
    <w:rsid w:val="00700342"/>
    <w:rsid w:val="00706645"/>
    <w:rsid w:val="007160C4"/>
    <w:rsid w:val="00716B34"/>
    <w:rsid w:val="0072048E"/>
    <w:rsid w:val="007270BC"/>
    <w:rsid w:val="00737899"/>
    <w:rsid w:val="00747BC9"/>
    <w:rsid w:val="0075077F"/>
    <w:rsid w:val="007544F9"/>
    <w:rsid w:val="00760F78"/>
    <w:rsid w:val="00775C7C"/>
    <w:rsid w:val="00775E78"/>
    <w:rsid w:val="00790958"/>
    <w:rsid w:val="0079151C"/>
    <w:rsid w:val="00815555"/>
    <w:rsid w:val="00825968"/>
    <w:rsid w:val="0087100E"/>
    <w:rsid w:val="00895C2C"/>
    <w:rsid w:val="008B3B67"/>
    <w:rsid w:val="008D1D14"/>
    <w:rsid w:val="008E45AC"/>
    <w:rsid w:val="008F4B6E"/>
    <w:rsid w:val="00902E69"/>
    <w:rsid w:val="00906007"/>
    <w:rsid w:val="00913E4F"/>
    <w:rsid w:val="00915E13"/>
    <w:rsid w:val="00926012"/>
    <w:rsid w:val="009278AF"/>
    <w:rsid w:val="00927A18"/>
    <w:rsid w:val="009414A5"/>
    <w:rsid w:val="009617F8"/>
    <w:rsid w:val="00961959"/>
    <w:rsid w:val="009766A6"/>
    <w:rsid w:val="00977878"/>
    <w:rsid w:val="00992E40"/>
    <w:rsid w:val="009A153D"/>
    <w:rsid w:val="009A1E5C"/>
    <w:rsid w:val="009A721A"/>
    <w:rsid w:val="009C7319"/>
    <w:rsid w:val="009D2D95"/>
    <w:rsid w:val="009D6BE7"/>
    <w:rsid w:val="009D791D"/>
    <w:rsid w:val="009E188B"/>
    <w:rsid w:val="009E1EE9"/>
    <w:rsid w:val="00A047E7"/>
    <w:rsid w:val="00A14E20"/>
    <w:rsid w:val="00A17714"/>
    <w:rsid w:val="00A271FD"/>
    <w:rsid w:val="00A315C5"/>
    <w:rsid w:val="00A34F4B"/>
    <w:rsid w:val="00A35644"/>
    <w:rsid w:val="00A426CB"/>
    <w:rsid w:val="00A44414"/>
    <w:rsid w:val="00A4547C"/>
    <w:rsid w:val="00A51D0E"/>
    <w:rsid w:val="00A55FB8"/>
    <w:rsid w:val="00A73CA9"/>
    <w:rsid w:val="00A76FA4"/>
    <w:rsid w:val="00A80325"/>
    <w:rsid w:val="00A82884"/>
    <w:rsid w:val="00AB2430"/>
    <w:rsid w:val="00AC0047"/>
    <w:rsid w:val="00AF0212"/>
    <w:rsid w:val="00B04C27"/>
    <w:rsid w:val="00B05D1A"/>
    <w:rsid w:val="00B253D8"/>
    <w:rsid w:val="00B45B2C"/>
    <w:rsid w:val="00B55B52"/>
    <w:rsid w:val="00B720B3"/>
    <w:rsid w:val="00B77784"/>
    <w:rsid w:val="00B82CE1"/>
    <w:rsid w:val="00BA376F"/>
    <w:rsid w:val="00BB2D98"/>
    <w:rsid w:val="00BC1448"/>
    <w:rsid w:val="00BC17D0"/>
    <w:rsid w:val="00BE003A"/>
    <w:rsid w:val="00BE2C5C"/>
    <w:rsid w:val="00BF7D27"/>
    <w:rsid w:val="00C00B44"/>
    <w:rsid w:val="00C2505D"/>
    <w:rsid w:val="00C30EDD"/>
    <w:rsid w:val="00C367F4"/>
    <w:rsid w:val="00C433A6"/>
    <w:rsid w:val="00C436AD"/>
    <w:rsid w:val="00C750F0"/>
    <w:rsid w:val="00C81901"/>
    <w:rsid w:val="00C927AC"/>
    <w:rsid w:val="00CB5698"/>
    <w:rsid w:val="00CC2740"/>
    <w:rsid w:val="00CD5508"/>
    <w:rsid w:val="00CF5EEB"/>
    <w:rsid w:val="00D1237F"/>
    <w:rsid w:val="00D21B03"/>
    <w:rsid w:val="00D34634"/>
    <w:rsid w:val="00D42483"/>
    <w:rsid w:val="00D53716"/>
    <w:rsid w:val="00D555B4"/>
    <w:rsid w:val="00D57170"/>
    <w:rsid w:val="00D77BB4"/>
    <w:rsid w:val="00DA2F65"/>
    <w:rsid w:val="00DC1EF4"/>
    <w:rsid w:val="00DC26DE"/>
    <w:rsid w:val="00DE2AFC"/>
    <w:rsid w:val="00E00625"/>
    <w:rsid w:val="00E06407"/>
    <w:rsid w:val="00E070DF"/>
    <w:rsid w:val="00E1443C"/>
    <w:rsid w:val="00E149E8"/>
    <w:rsid w:val="00E237C6"/>
    <w:rsid w:val="00E369E4"/>
    <w:rsid w:val="00E4352C"/>
    <w:rsid w:val="00E44C44"/>
    <w:rsid w:val="00E604DF"/>
    <w:rsid w:val="00E66AC7"/>
    <w:rsid w:val="00E914B8"/>
    <w:rsid w:val="00E949D1"/>
    <w:rsid w:val="00E95076"/>
    <w:rsid w:val="00ED23E6"/>
    <w:rsid w:val="00EE49B1"/>
    <w:rsid w:val="00EF281B"/>
    <w:rsid w:val="00EF3AED"/>
    <w:rsid w:val="00EF541F"/>
    <w:rsid w:val="00F23483"/>
    <w:rsid w:val="00F34329"/>
    <w:rsid w:val="00F36AE7"/>
    <w:rsid w:val="00F54B54"/>
    <w:rsid w:val="00F809F0"/>
    <w:rsid w:val="00F87949"/>
    <w:rsid w:val="00FA000A"/>
    <w:rsid w:val="00FA2012"/>
    <w:rsid w:val="00FA3CD3"/>
    <w:rsid w:val="00FB0559"/>
    <w:rsid w:val="00FB2C2E"/>
    <w:rsid w:val="00FB4470"/>
    <w:rsid w:val="00FB6AAE"/>
    <w:rsid w:val="00FB7BAA"/>
    <w:rsid w:val="00FD4354"/>
    <w:rsid w:val="00FE0A34"/>
    <w:rsid w:val="00FE0D26"/>
    <w:rsid w:val="00FE7CB9"/>
  </w:rsids>
  <m:mathPr>
    <m:mathFont m:val="Cambria Math"/>
    <m:brkBin m:val="before"/>
    <m:brkBinSub m:val="--"/>
    <m:smallFrac/>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090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541F"/>
  </w:style>
  <w:style w:type="paragraph" w:styleId="Heading1">
    <w:name w:val="heading 1"/>
    <w:basedOn w:val="Normal"/>
    <w:next w:val="Normal"/>
    <w:link w:val="Heading1Char"/>
    <w:uiPriority w:val="9"/>
    <w:qFormat/>
    <w:rsid w:val="00EF541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EF541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F541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EF541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EF541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EF541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EF541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EF541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EF541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BE2C5C"/>
    <w:pPr>
      <w:spacing w:after="0" w:line="240" w:lineRule="auto"/>
    </w:pPr>
    <w:rPr>
      <w:sz w:val="20"/>
      <w:szCs w:val="20"/>
    </w:rPr>
  </w:style>
  <w:style w:type="character" w:customStyle="1" w:styleId="FootnoteTextChar">
    <w:name w:val="Footnote Text Char"/>
    <w:basedOn w:val="DefaultParagraphFont"/>
    <w:link w:val="FootnoteText"/>
    <w:semiHidden/>
    <w:rsid w:val="00BE2C5C"/>
    <w:rPr>
      <w:sz w:val="20"/>
      <w:szCs w:val="20"/>
    </w:rPr>
  </w:style>
  <w:style w:type="character" w:styleId="FootnoteReference">
    <w:name w:val="footnote reference"/>
    <w:basedOn w:val="DefaultParagraphFont"/>
    <w:semiHidden/>
    <w:unhideWhenUsed/>
    <w:rsid w:val="00BE2C5C"/>
  </w:style>
  <w:style w:type="paragraph" w:styleId="BalloonText">
    <w:name w:val="Balloon Text"/>
    <w:basedOn w:val="Normal"/>
    <w:link w:val="BalloonTextChar"/>
    <w:uiPriority w:val="99"/>
    <w:semiHidden/>
    <w:unhideWhenUsed/>
    <w:rsid w:val="00003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1BD"/>
    <w:rPr>
      <w:rFonts w:ascii="Segoe UI" w:hAnsi="Segoe UI" w:cs="Segoe UI"/>
      <w:sz w:val="18"/>
      <w:szCs w:val="18"/>
    </w:rPr>
  </w:style>
  <w:style w:type="paragraph" w:styleId="Header">
    <w:name w:val="header"/>
    <w:basedOn w:val="Normal"/>
    <w:link w:val="HeaderChar"/>
    <w:uiPriority w:val="99"/>
    <w:unhideWhenUsed/>
    <w:rsid w:val="004C4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E67"/>
  </w:style>
  <w:style w:type="paragraph" w:styleId="Footer">
    <w:name w:val="footer"/>
    <w:basedOn w:val="Normal"/>
    <w:link w:val="FooterChar"/>
    <w:uiPriority w:val="99"/>
    <w:unhideWhenUsed/>
    <w:rsid w:val="004C4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E67"/>
  </w:style>
  <w:style w:type="paragraph" w:styleId="NormalWeb">
    <w:name w:val="Normal (Web)"/>
    <w:basedOn w:val="Normal"/>
    <w:uiPriority w:val="99"/>
    <w:rsid w:val="009414A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3A6221"/>
  </w:style>
  <w:style w:type="character" w:customStyle="1" w:styleId="f12">
    <w:name w:val="f12"/>
    <w:basedOn w:val="DefaultParagraphFont"/>
    <w:rsid w:val="000A1AC3"/>
  </w:style>
  <w:style w:type="character" w:styleId="CommentReference">
    <w:name w:val="annotation reference"/>
    <w:basedOn w:val="DefaultParagraphFont"/>
    <w:uiPriority w:val="99"/>
    <w:semiHidden/>
    <w:unhideWhenUsed/>
    <w:rsid w:val="002F6E71"/>
    <w:rPr>
      <w:sz w:val="16"/>
      <w:szCs w:val="16"/>
    </w:rPr>
  </w:style>
  <w:style w:type="paragraph" w:styleId="CommentText">
    <w:name w:val="annotation text"/>
    <w:basedOn w:val="Normal"/>
    <w:link w:val="CommentTextChar"/>
    <w:uiPriority w:val="99"/>
    <w:semiHidden/>
    <w:unhideWhenUsed/>
    <w:rsid w:val="002F6E71"/>
    <w:pPr>
      <w:spacing w:line="240" w:lineRule="auto"/>
    </w:pPr>
    <w:rPr>
      <w:sz w:val="20"/>
      <w:szCs w:val="20"/>
    </w:rPr>
  </w:style>
  <w:style w:type="character" w:customStyle="1" w:styleId="CommentTextChar">
    <w:name w:val="Comment Text Char"/>
    <w:basedOn w:val="DefaultParagraphFont"/>
    <w:link w:val="CommentText"/>
    <w:uiPriority w:val="99"/>
    <w:semiHidden/>
    <w:rsid w:val="002F6E71"/>
    <w:rPr>
      <w:sz w:val="20"/>
      <w:szCs w:val="20"/>
    </w:rPr>
  </w:style>
  <w:style w:type="paragraph" w:styleId="CommentSubject">
    <w:name w:val="annotation subject"/>
    <w:basedOn w:val="CommentText"/>
    <w:next w:val="CommentText"/>
    <w:link w:val="CommentSubjectChar"/>
    <w:uiPriority w:val="99"/>
    <w:semiHidden/>
    <w:unhideWhenUsed/>
    <w:rsid w:val="002F6E71"/>
    <w:rPr>
      <w:b/>
      <w:bCs/>
    </w:rPr>
  </w:style>
  <w:style w:type="character" w:customStyle="1" w:styleId="CommentSubjectChar">
    <w:name w:val="Comment Subject Char"/>
    <w:basedOn w:val="CommentTextChar"/>
    <w:link w:val="CommentSubject"/>
    <w:uiPriority w:val="99"/>
    <w:semiHidden/>
    <w:rsid w:val="002F6E71"/>
    <w:rPr>
      <w:b/>
      <w:bCs/>
      <w:sz w:val="20"/>
      <w:szCs w:val="20"/>
    </w:rPr>
  </w:style>
  <w:style w:type="character" w:styleId="Strong">
    <w:name w:val="Strong"/>
    <w:basedOn w:val="DefaultParagraphFont"/>
    <w:uiPriority w:val="22"/>
    <w:qFormat/>
    <w:rsid w:val="00EF541F"/>
    <w:rPr>
      <w:b/>
      <w:bCs/>
    </w:rPr>
  </w:style>
  <w:style w:type="character" w:styleId="Hyperlink">
    <w:name w:val="Hyperlink"/>
    <w:basedOn w:val="DefaultParagraphFont"/>
    <w:uiPriority w:val="99"/>
    <w:semiHidden/>
    <w:unhideWhenUsed/>
    <w:rsid w:val="00FE0A34"/>
    <w:rPr>
      <w:color w:val="0000FF"/>
      <w:u w:val="single"/>
    </w:rPr>
  </w:style>
  <w:style w:type="character" w:customStyle="1" w:styleId="Heading1Char">
    <w:name w:val="Heading 1 Char"/>
    <w:basedOn w:val="DefaultParagraphFont"/>
    <w:link w:val="Heading1"/>
    <w:uiPriority w:val="9"/>
    <w:rsid w:val="00EF541F"/>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EF541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F541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EF541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EF541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EF541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EF541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F541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F541F"/>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EF541F"/>
    <w:pPr>
      <w:spacing w:line="240" w:lineRule="auto"/>
    </w:pPr>
    <w:rPr>
      <w:b/>
      <w:bCs/>
      <w:smallCaps/>
      <w:color w:val="44546A" w:themeColor="text2"/>
    </w:rPr>
  </w:style>
  <w:style w:type="paragraph" w:styleId="Title">
    <w:name w:val="Title"/>
    <w:basedOn w:val="Normal"/>
    <w:next w:val="Normal"/>
    <w:link w:val="TitleChar"/>
    <w:uiPriority w:val="10"/>
    <w:qFormat/>
    <w:rsid w:val="00EF541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F541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F541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EF541F"/>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EF541F"/>
    <w:rPr>
      <w:i/>
      <w:iCs/>
    </w:rPr>
  </w:style>
  <w:style w:type="paragraph" w:styleId="NoSpacing">
    <w:name w:val="No Spacing"/>
    <w:uiPriority w:val="1"/>
    <w:qFormat/>
    <w:rsid w:val="00EF541F"/>
    <w:pPr>
      <w:spacing w:after="0" w:line="240" w:lineRule="auto"/>
    </w:pPr>
  </w:style>
  <w:style w:type="paragraph" w:styleId="Quote">
    <w:name w:val="Quote"/>
    <w:basedOn w:val="Normal"/>
    <w:next w:val="Normal"/>
    <w:link w:val="QuoteChar"/>
    <w:uiPriority w:val="29"/>
    <w:qFormat/>
    <w:rsid w:val="00EF541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F541F"/>
    <w:rPr>
      <w:color w:val="44546A" w:themeColor="text2"/>
      <w:sz w:val="24"/>
      <w:szCs w:val="24"/>
    </w:rPr>
  </w:style>
  <w:style w:type="paragraph" w:styleId="IntenseQuote">
    <w:name w:val="Intense Quote"/>
    <w:basedOn w:val="Normal"/>
    <w:next w:val="Normal"/>
    <w:link w:val="IntenseQuoteChar"/>
    <w:uiPriority w:val="30"/>
    <w:qFormat/>
    <w:rsid w:val="00EF541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F541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F541F"/>
    <w:rPr>
      <w:i/>
      <w:iCs/>
      <w:color w:val="595959" w:themeColor="text1" w:themeTint="A6"/>
    </w:rPr>
  </w:style>
  <w:style w:type="character" w:styleId="IntenseEmphasis">
    <w:name w:val="Intense Emphasis"/>
    <w:basedOn w:val="DefaultParagraphFont"/>
    <w:uiPriority w:val="21"/>
    <w:qFormat/>
    <w:rsid w:val="00EF541F"/>
    <w:rPr>
      <w:b/>
      <w:bCs/>
      <w:i/>
      <w:iCs/>
    </w:rPr>
  </w:style>
  <w:style w:type="character" w:styleId="SubtleReference">
    <w:name w:val="Subtle Reference"/>
    <w:basedOn w:val="DefaultParagraphFont"/>
    <w:uiPriority w:val="31"/>
    <w:qFormat/>
    <w:rsid w:val="00EF541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F541F"/>
    <w:rPr>
      <w:b/>
      <w:bCs/>
      <w:smallCaps/>
      <w:color w:val="44546A" w:themeColor="text2"/>
      <w:u w:val="single"/>
    </w:rPr>
  </w:style>
  <w:style w:type="character" w:styleId="BookTitle">
    <w:name w:val="Book Title"/>
    <w:basedOn w:val="DefaultParagraphFont"/>
    <w:uiPriority w:val="33"/>
    <w:qFormat/>
    <w:rsid w:val="00EF541F"/>
    <w:rPr>
      <w:b/>
      <w:bCs/>
      <w:smallCaps/>
      <w:spacing w:val="10"/>
    </w:rPr>
  </w:style>
  <w:style w:type="paragraph" w:styleId="TOCHeading">
    <w:name w:val="TOC Heading"/>
    <w:basedOn w:val="Heading1"/>
    <w:next w:val="Normal"/>
    <w:uiPriority w:val="39"/>
    <w:semiHidden/>
    <w:unhideWhenUsed/>
    <w:qFormat/>
    <w:rsid w:val="00EF541F"/>
    <w:pPr>
      <w:outlineLvl w:val="9"/>
    </w:pPr>
  </w:style>
  <w:style w:type="character" w:customStyle="1" w:styleId="link-external">
    <w:name w:val="link-external"/>
    <w:basedOn w:val="DefaultParagraphFont"/>
    <w:rsid w:val="00A271FD"/>
  </w:style>
  <w:style w:type="character" w:styleId="EndnoteReference">
    <w:name w:val="endnote reference"/>
    <w:basedOn w:val="DefaultParagraphFont"/>
    <w:semiHidden/>
    <w:rsid w:val="00A271FD"/>
    <w:rPr>
      <w:b/>
      <w:color w:val="FF0000"/>
      <w:sz w:val="32"/>
      <w:vertAlign w:val="superscript"/>
    </w:rPr>
  </w:style>
  <w:style w:type="paragraph" w:customStyle="1" w:styleId="heading">
    <w:name w:val="heading"/>
    <w:basedOn w:val="Normal"/>
    <w:rsid w:val="00530974"/>
    <w:pPr>
      <w:spacing w:after="60" w:line="240" w:lineRule="auto"/>
    </w:pPr>
    <w:rPr>
      <w:rFonts w:ascii="Times New Roman" w:eastAsia="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786962">
      <w:bodyDiv w:val="1"/>
      <w:marLeft w:val="0"/>
      <w:marRight w:val="0"/>
      <w:marTop w:val="0"/>
      <w:marBottom w:val="0"/>
      <w:divBdr>
        <w:top w:val="none" w:sz="0" w:space="0" w:color="auto"/>
        <w:left w:val="none" w:sz="0" w:space="0" w:color="auto"/>
        <w:bottom w:val="none" w:sz="0" w:space="0" w:color="auto"/>
        <w:right w:val="none" w:sz="0" w:space="0" w:color="auto"/>
      </w:divBdr>
    </w:div>
    <w:div w:id="136768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reekmythology.com/Myths/Places/Corinth/corinth.html" TargetMode="External"/><Relationship Id="rId8" Type="http://schemas.openxmlformats.org/officeDocument/2006/relationships/hyperlink" Target="http://simonsfoundation.s3.amazonaws.com/share/071207-leo-kanner-autistic-affective-contact.pdf"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72012-95E3-D540-A996-F253478AC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2817</Words>
  <Characters>16061</Characters>
  <Application>Microsoft Macintosh Word</Application>
  <DocSecurity>0</DocSecurity>
  <Lines>133</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Rhoda Bawdekar</cp:lastModifiedBy>
  <cp:revision>2</cp:revision>
  <cp:lastPrinted>2017-02-19T14:26:00Z</cp:lastPrinted>
  <dcterms:created xsi:type="dcterms:W3CDTF">2017-03-20T15:07:00Z</dcterms:created>
  <dcterms:modified xsi:type="dcterms:W3CDTF">2017-03-20T15:07:00Z</dcterms:modified>
</cp:coreProperties>
</file>